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AB2" w14:textId="77777777" w:rsidR="00F71009" w:rsidRDefault="00A01CE7">
      <w:pPr>
        <w:tabs>
          <w:tab w:val="left" w:pos="7200"/>
        </w:tabs>
        <w:rPr>
          <w:rFonts w:ascii="Arial" w:hAnsi="Arial"/>
          <w:b/>
          <w:sz w:val="16"/>
        </w:rPr>
      </w:pPr>
      <w:r w:rsidRPr="00A01CE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E9E628" wp14:editId="3E2F38F7">
                <wp:simplePos x="0" y="0"/>
                <wp:positionH relativeFrom="column">
                  <wp:posOffset>5023485</wp:posOffset>
                </wp:positionH>
                <wp:positionV relativeFrom="paragraph">
                  <wp:posOffset>-226060</wp:posOffset>
                </wp:positionV>
                <wp:extent cx="12573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0B23" w14:textId="77777777" w:rsidR="00A01CE7" w:rsidRDefault="00395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587B4" wp14:editId="7B43E4AC">
                                  <wp:extent cx="1065530" cy="42164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C logo_Blac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9E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5pt;margin-top:-17.8pt;width:99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" stroked="f">
                <v:textbox style="mso-fit-shape-to-text:t">
                  <w:txbxContent>
                    <w:p w14:paraId="6F020B23" w14:textId="77777777" w:rsidR="00A01CE7" w:rsidRDefault="0039546A">
                      <w:r>
                        <w:rPr>
                          <w:noProof/>
                        </w:rPr>
                        <w:drawing>
                          <wp:inline distT="0" distB="0" distL="0" distR="0" wp14:anchorId="5B5587B4" wp14:editId="7B43E4AC">
                            <wp:extent cx="1065530" cy="42164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C logo_Bla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530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009">
        <w:rPr>
          <w:rFonts w:ascii="Arial" w:hAnsi="Arial"/>
          <w:b/>
          <w:sz w:val="16"/>
        </w:rPr>
        <w:t>Atlanta Regional Commission</w:t>
      </w:r>
    </w:p>
    <w:p w14:paraId="7E69D6BB" w14:textId="77777777" w:rsidR="00F71009" w:rsidRDefault="0039546A">
      <w:pPr>
        <w:tabs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229 Peachtree Street, Suite 100</w:t>
      </w:r>
    </w:p>
    <w:p w14:paraId="3D5FBEBE" w14:textId="77777777" w:rsidR="00F71009" w:rsidRDefault="00F71009">
      <w:pPr>
        <w:tabs>
          <w:tab w:val="left" w:pos="72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sz w:val="16"/>
        </w:rPr>
        <w:t>Atlanta, Georgia 30303</w:t>
      </w:r>
    </w:p>
    <w:p w14:paraId="1D254DC7" w14:textId="77777777" w:rsidR="0030160F" w:rsidRPr="00A01CE7" w:rsidRDefault="00994367" w:rsidP="00A01CE7">
      <w:pPr>
        <w:tabs>
          <w:tab w:val="left" w:pos="720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4A92A8E" wp14:editId="58D266B8">
                <wp:simplePos x="0" y="0"/>
                <wp:positionH relativeFrom="column">
                  <wp:posOffset>-918210</wp:posOffset>
                </wp:positionH>
                <wp:positionV relativeFrom="paragraph">
                  <wp:posOffset>87630</wp:posOffset>
                </wp:positionV>
                <wp:extent cx="7143750" cy="5080"/>
                <wp:effectExtent l="0" t="0" r="1905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6DC5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6.9pt" to="49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B257B19" w14:textId="77777777" w:rsidR="005B749B" w:rsidRDefault="005B749B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14:paraId="27F04394" w14:textId="77777777" w:rsidR="002C410F" w:rsidRPr="00B2676D" w:rsidRDefault="002C410F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14:paraId="475D41E8" w14:textId="14B643C5" w:rsidR="00F71009" w:rsidRDefault="00FA262E" w:rsidP="00910674">
      <w:pPr>
        <w:tabs>
          <w:tab w:val="left" w:pos="7290"/>
        </w:tabs>
        <w:jc w:val="center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>202</w:t>
      </w:r>
      <w:r w:rsidR="00BF21D2">
        <w:rPr>
          <w:rFonts w:ascii="Impact" w:hAnsi="Impact"/>
          <w:sz w:val="40"/>
          <w:szCs w:val="40"/>
        </w:rPr>
        <w:t>2</w:t>
      </w:r>
      <w:r>
        <w:rPr>
          <w:rFonts w:ascii="Impact" w:hAnsi="Impact"/>
          <w:sz w:val="40"/>
          <w:szCs w:val="40"/>
        </w:rPr>
        <w:t xml:space="preserve"> LCI Call for </w:t>
      </w:r>
      <w:r w:rsidR="003567CD">
        <w:rPr>
          <w:rFonts w:ascii="Impact" w:hAnsi="Impact"/>
          <w:sz w:val="40"/>
          <w:szCs w:val="40"/>
        </w:rPr>
        <w:t>Ideas</w:t>
      </w:r>
    </w:p>
    <w:p w14:paraId="5FB64383" w14:textId="77777777" w:rsidR="00F71009" w:rsidRDefault="00F71009">
      <w:pPr>
        <w:rPr>
          <w:sz w:val="24"/>
          <w:szCs w:val="24"/>
        </w:rPr>
      </w:pPr>
    </w:p>
    <w:p w14:paraId="6E48D772" w14:textId="77777777" w:rsidR="002C410F" w:rsidRPr="00B2676D" w:rsidRDefault="002C410F">
      <w:pPr>
        <w:rPr>
          <w:sz w:val="24"/>
          <w:szCs w:val="24"/>
        </w:rPr>
      </w:pPr>
    </w:p>
    <w:p w14:paraId="743BFF2E" w14:textId="77777777" w:rsidR="00E87D29" w:rsidRPr="00C77E61" w:rsidRDefault="00E87D29" w:rsidP="00E87D29">
      <w:pPr>
        <w:rPr>
          <w:rFonts w:asciiTheme="minorHAnsi" w:hAnsiTheme="minorHAnsi" w:cstheme="minorHAnsi"/>
          <w:sz w:val="24"/>
          <w:szCs w:val="24"/>
        </w:rPr>
      </w:pPr>
      <w:r w:rsidRPr="00C77E61">
        <w:rPr>
          <w:rFonts w:asciiTheme="minorHAnsi" w:hAnsiTheme="minorHAnsi" w:cstheme="minorHAnsi"/>
          <w:sz w:val="24"/>
          <w:szCs w:val="24"/>
        </w:rPr>
        <w:t xml:space="preserve">DISCLAIMER: We strongly recommend you reference the guidebook while filling out this application. </w:t>
      </w:r>
    </w:p>
    <w:p w14:paraId="3CB98511" w14:textId="77777777" w:rsidR="00E87D29" w:rsidRPr="00C77E61" w:rsidRDefault="00E87D29" w:rsidP="00E87D29">
      <w:pPr>
        <w:rPr>
          <w:rFonts w:asciiTheme="minorHAnsi" w:hAnsiTheme="minorHAnsi" w:cstheme="minorHAnsi"/>
          <w:sz w:val="24"/>
          <w:szCs w:val="24"/>
        </w:rPr>
      </w:pPr>
    </w:p>
    <w:p w14:paraId="3432B2AC" w14:textId="6D063F44" w:rsidR="00E87D29" w:rsidRPr="00C77E61" w:rsidRDefault="00E87D29" w:rsidP="00E87D2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Prior to starting your application, did </w:t>
      </w:r>
      <w:r w:rsidRPr="00C77E61">
        <w:rPr>
          <w:rFonts w:asciiTheme="minorHAnsi" w:hAnsiTheme="minorHAnsi" w:cstheme="minorHAnsi"/>
          <w:sz w:val="24"/>
          <w:szCs w:val="24"/>
        </w:rPr>
        <w:t xml:space="preserve">you </w:t>
      </w:r>
      <w:r>
        <w:rPr>
          <w:rFonts w:asciiTheme="minorHAnsi" w:hAnsiTheme="minorHAnsi" w:cstheme="minorHAnsi"/>
          <w:sz w:val="24"/>
          <w:szCs w:val="24"/>
        </w:rPr>
        <w:t xml:space="preserve">review the application guidebook, and do you </w:t>
      </w:r>
      <w:r w:rsidRPr="00C77E61">
        <w:rPr>
          <w:rFonts w:asciiTheme="minorHAnsi" w:hAnsiTheme="minorHAnsi" w:cstheme="minorHAnsi"/>
          <w:sz w:val="24"/>
          <w:szCs w:val="24"/>
        </w:rPr>
        <w:t xml:space="preserve">have a clear understanding of the </w:t>
      </w:r>
      <w:r>
        <w:rPr>
          <w:rFonts w:asciiTheme="minorHAnsi" w:hAnsiTheme="minorHAnsi" w:cstheme="minorHAnsi"/>
          <w:sz w:val="24"/>
          <w:szCs w:val="24"/>
        </w:rPr>
        <w:t>LCI Program</w:t>
      </w:r>
      <w:r w:rsidRPr="00C77E61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487130EB" w14:textId="17FD2DA1" w:rsidR="00E87D29" w:rsidRDefault="00CA173C" w:rsidP="00E87D29">
      <w:pPr>
        <w:rPr>
          <w:b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238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D29" w:rsidRPr="00C77E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7D29" w:rsidRPr="00C77E61">
        <w:rPr>
          <w:rFonts w:asciiTheme="minorHAnsi" w:hAnsiTheme="minorHAnsi" w:cstheme="minorHAnsi"/>
          <w:sz w:val="22"/>
          <w:szCs w:val="22"/>
        </w:rPr>
        <w:tab/>
      </w:r>
      <w:r w:rsidR="00E87D29" w:rsidRPr="00C77E61">
        <w:rPr>
          <w:rFonts w:asciiTheme="minorHAnsi" w:hAnsiTheme="minorHAnsi" w:cstheme="minorHAnsi"/>
          <w:b/>
          <w:sz w:val="22"/>
          <w:szCs w:val="22"/>
        </w:rPr>
        <w:t xml:space="preserve">Yes, I acknowledge that I </w:t>
      </w:r>
      <w:r w:rsidR="00E87D29">
        <w:rPr>
          <w:rFonts w:asciiTheme="minorHAnsi" w:hAnsiTheme="minorHAnsi" w:cstheme="minorHAnsi"/>
          <w:b/>
          <w:sz w:val="22"/>
          <w:szCs w:val="22"/>
        </w:rPr>
        <w:t xml:space="preserve">reviewed the guidebook and </w:t>
      </w:r>
      <w:r w:rsidR="00E87D29" w:rsidRPr="00C77E61">
        <w:rPr>
          <w:rFonts w:asciiTheme="minorHAnsi" w:hAnsiTheme="minorHAnsi" w:cstheme="minorHAnsi"/>
          <w:b/>
          <w:sz w:val="22"/>
          <w:szCs w:val="22"/>
        </w:rPr>
        <w:t xml:space="preserve">fully understand the </w:t>
      </w:r>
      <w:r w:rsidR="00E87D29">
        <w:rPr>
          <w:rFonts w:asciiTheme="minorHAnsi" w:hAnsiTheme="minorHAnsi" w:cstheme="minorHAnsi"/>
          <w:b/>
          <w:sz w:val="22"/>
          <w:szCs w:val="22"/>
        </w:rPr>
        <w:t>program as explained.</w:t>
      </w:r>
    </w:p>
    <w:p w14:paraId="5DECF6F8" w14:textId="77777777" w:rsidR="00E87D29" w:rsidRDefault="00E87D29" w:rsidP="00825781">
      <w:pPr>
        <w:rPr>
          <w:b/>
          <w:sz w:val="24"/>
          <w:szCs w:val="24"/>
          <w:u w:val="single"/>
        </w:rPr>
      </w:pPr>
    </w:p>
    <w:p w14:paraId="28558780" w14:textId="77777777" w:rsidR="00E87D29" w:rsidRDefault="00E87D29" w:rsidP="00825781">
      <w:pPr>
        <w:rPr>
          <w:b/>
          <w:sz w:val="24"/>
          <w:szCs w:val="24"/>
          <w:u w:val="single"/>
        </w:rPr>
      </w:pPr>
    </w:p>
    <w:p w14:paraId="7B7E2EF7" w14:textId="66CB8260" w:rsidR="00825781" w:rsidRDefault="009A41A8" w:rsidP="008257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SECTION I</w:t>
      </w:r>
      <w:r w:rsidR="00997288">
        <w:rPr>
          <w:b/>
          <w:sz w:val="24"/>
          <w:szCs w:val="24"/>
          <w:u w:val="single"/>
        </w:rPr>
        <w:t xml:space="preserve">. </w:t>
      </w:r>
      <w:r w:rsidR="0099728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APPLICANT INFORMATION</w:t>
      </w:r>
      <w:r w:rsidR="00825781">
        <w:rPr>
          <w:b/>
          <w:sz w:val="24"/>
          <w:szCs w:val="24"/>
        </w:rPr>
        <w:t>:</w:t>
      </w:r>
    </w:p>
    <w:p w14:paraId="32DCB1FE" w14:textId="77777777" w:rsidR="00457893" w:rsidRPr="00AE504C" w:rsidRDefault="00457893" w:rsidP="00825781">
      <w:pPr>
        <w:rPr>
          <w:b/>
          <w:sz w:val="22"/>
          <w:szCs w:val="22"/>
        </w:rPr>
      </w:pPr>
    </w:p>
    <w:p w14:paraId="208992D8" w14:textId="77777777" w:rsidR="00EF13C6" w:rsidRPr="00EF13C6" w:rsidRDefault="00825781" w:rsidP="00EF13C6">
      <w:pPr>
        <w:pStyle w:val="ListParagraph"/>
        <w:numPr>
          <w:ilvl w:val="0"/>
          <w:numId w:val="20"/>
        </w:numPr>
        <w:rPr>
          <w:i/>
          <w:sz w:val="22"/>
          <w:szCs w:val="22"/>
        </w:rPr>
      </w:pPr>
      <w:r w:rsidRPr="001545B2">
        <w:rPr>
          <w:b/>
          <w:sz w:val="22"/>
          <w:szCs w:val="22"/>
        </w:rPr>
        <w:t xml:space="preserve">Name of </w:t>
      </w:r>
      <w:r w:rsidR="00C90CE5" w:rsidRPr="001545B2">
        <w:rPr>
          <w:b/>
          <w:sz w:val="22"/>
          <w:szCs w:val="22"/>
        </w:rPr>
        <w:t>organization</w:t>
      </w:r>
    </w:p>
    <w:p w14:paraId="759403FC" w14:textId="6BA750E4" w:rsidR="00001FDA" w:rsidRPr="00AE504C" w:rsidRDefault="00EF13C6" w:rsidP="00EF13C6">
      <w:pPr>
        <w:pStyle w:val="ListParagraph"/>
        <w:rPr>
          <w:i/>
          <w:sz w:val="22"/>
          <w:szCs w:val="22"/>
        </w:rPr>
      </w:pPr>
      <w:r w:rsidRPr="00AE504C">
        <w:rPr>
          <w:i/>
          <w:sz w:val="22"/>
          <w:szCs w:val="22"/>
        </w:rPr>
        <w:t xml:space="preserve"> </w:t>
      </w:r>
      <w:r w:rsidR="00825781" w:rsidRPr="00AE504C">
        <w:rPr>
          <w:i/>
          <w:sz w:val="22"/>
          <w:szCs w:val="22"/>
        </w:rPr>
        <w:t xml:space="preserve">(eligible applicants include governmental entities, </w:t>
      </w:r>
      <w:r w:rsidR="00C3015D">
        <w:rPr>
          <w:i/>
          <w:sz w:val="22"/>
          <w:szCs w:val="22"/>
        </w:rPr>
        <w:t>or CIDs</w:t>
      </w:r>
    </w:p>
    <w:p w14:paraId="47B37D03" w14:textId="5C2244ED" w:rsidR="00825781" w:rsidRPr="00A8212E" w:rsidRDefault="00387C46" w:rsidP="001545B2">
      <w:pPr>
        <w:pStyle w:val="Heading1"/>
        <w:numPr>
          <w:ilvl w:val="0"/>
          <w:numId w:val="20"/>
        </w:numPr>
        <w:rPr>
          <w:b w:val="0"/>
          <w:sz w:val="22"/>
          <w:szCs w:val="22"/>
        </w:rPr>
      </w:pPr>
      <w:r>
        <w:rPr>
          <w:sz w:val="22"/>
          <w:szCs w:val="22"/>
        </w:rPr>
        <w:t>N</w:t>
      </w:r>
      <w:r w:rsidR="00825781" w:rsidRPr="00AE504C">
        <w:rPr>
          <w:sz w:val="22"/>
          <w:szCs w:val="22"/>
        </w:rPr>
        <w:t xml:space="preserve">ame of </w:t>
      </w:r>
      <w:r w:rsidR="009A430D">
        <w:rPr>
          <w:sz w:val="22"/>
          <w:szCs w:val="22"/>
        </w:rPr>
        <w:t>primary contact</w:t>
      </w:r>
      <w:r w:rsidR="00825781" w:rsidRPr="00AE504C">
        <w:rPr>
          <w:sz w:val="22"/>
          <w:szCs w:val="22"/>
        </w:rPr>
        <w:t xml:space="preserve"> person</w:t>
      </w:r>
      <w:r w:rsidR="00825781" w:rsidRPr="00A8212E">
        <w:rPr>
          <w:b w:val="0"/>
          <w:sz w:val="22"/>
          <w:szCs w:val="22"/>
        </w:rPr>
        <w:t>:</w:t>
      </w:r>
      <w:r w:rsidR="00AE504C" w:rsidRPr="00A8212E">
        <w:rPr>
          <w:b w:val="0"/>
          <w:sz w:val="22"/>
          <w:szCs w:val="22"/>
        </w:rPr>
        <w:t xml:space="preserve">  </w:t>
      </w:r>
    </w:p>
    <w:p w14:paraId="780DB974" w14:textId="51FC0208" w:rsidR="00387C46" w:rsidRDefault="00825781" w:rsidP="001545B2">
      <w:pPr>
        <w:pStyle w:val="Heading1"/>
        <w:numPr>
          <w:ilvl w:val="0"/>
          <w:numId w:val="20"/>
        </w:numPr>
        <w:rPr>
          <w:sz w:val="22"/>
          <w:szCs w:val="22"/>
        </w:rPr>
      </w:pPr>
      <w:r w:rsidRPr="00AE504C">
        <w:rPr>
          <w:sz w:val="22"/>
          <w:szCs w:val="22"/>
        </w:rPr>
        <w:t>Title</w:t>
      </w:r>
      <w:r w:rsidRPr="00AE504C">
        <w:rPr>
          <w:b w:val="0"/>
          <w:sz w:val="22"/>
          <w:szCs w:val="22"/>
        </w:rPr>
        <w:t>:</w:t>
      </w:r>
      <w:r w:rsidR="00AE504C" w:rsidRPr="00AE504C">
        <w:rPr>
          <w:b w:val="0"/>
          <w:sz w:val="22"/>
          <w:szCs w:val="22"/>
        </w:rPr>
        <w:t xml:space="preserve">  </w:t>
      </w:r>
      <w:r w:rsidR="00AE504C">
        <w:rPr>
          <w:sz w:val="22"/>
          <w:szCs w:val="22"/>
        </w:rPr>
        <w:tab/>
      </w:r>
    </w:p>
    <w:p w14:paraId="419084B0" w14:textId="58109BB8" w:rsidR="00825781" w:rsidRPr="00AE504C" w:rsidRDefault="00825781" w:rsidP="001545B2">
      <w:pPr>
        <w:pStyle w:val="Heading1"/>
        <w:numPr>
          <w:ilvl w:val="0"/>
          <w:numId w:val="20"/>
        </w:numPr>
        <w:rPr>
          <w:sz w:val="22"/>
          <w:szCs w:val="22"/>
        </w:rPr>
      </w:pPr>
      <w:r w:rsidRPr="00AE504C">
        <w:rPr>
          <w:sz w:val="22"/>
          <w:szCs w:val="22"/>
        </w:rPr>
        <w:t>Department</w:t>
      </w:r>
      <w:r w:rsidRPr="00AE504C">
        <w:rPr>
          <w:b w:val="0"/>
          <w:sz w:val="22"/>
          <w:szCs w:val="22"/>
        </w:rPr>
        <w:t>:</w:t>
      </w:r>
      <w:r w:rsidR="00AE504C" w:rsidRPr="00AE504C">
        <w:rPr>
          <w:b w:val="0"/>
          <w:sz w:val="22"/>
          <w:szCs w:val="22"/>
        </w:rPr>
        <w:t xml:space="preserve"> </w:t>
      </w:r>
      <w:r w:rsidRPr="00AE504C">
        <w:rPr>
          <w:b w:val="0"/>
          <w:sz w:val="22"/>
          <w:szCs w:val="22"/>
        </w:rPr>
        <w:t xml:space="preserve"> </w:t>
      </w:r>
    </w:p>
    <w:p w14:paraId="603F1CFE" w14:textId="77777777" w:rsidR="00825781" w:rsidRPr="00AE504C" w:rsidRDefault="00825781" w:rsidP="00825781">
      <w:pPr>
        <w:rPr>
          <w:sz w:val="22"/>
          <w:szCs w:val="22"/>
        </w:rPr>
      </w:pPr>
    </w:p>
    <w:p w14:paraId="704819EE" w14:textId="60538D1A" w:rsidR="00825781" w:rsidRPr="00AE504C" w:rsidRDefault="00825781" w:rsidP="001C7BC5">
      <w:pPr>
        <w:pStyle w:val="Heading1"/>
        <w:ind w:firstLine="360"/>
        <w:rPr>
          <w:sz w:val="22"/>
          <w:szCs w:val="22"/>
        </w:rPr>
      </w:pPr>
      <w:r w:rsidRPr="00AE504C">
        <w:rPr>
          <w:sz w:val="22"/>
          <w:szCs w:val="22"/>
        </w:rPr>
        <w:t>Address/City/State/Zip</w:t>
      </w:r>
      <w:r w:rsidRPr="00AE504C">
        <w:rPr>
          <w:b w:val="0"/>
          <w:sz w:val="22"/>
          <w:szCs w:val="22"/>
        </w:rPr>
        <w:t>:</w:t>
      </w:r>
      <w:r w:rsidR="00AE504C" w:rsidRPr="00AE504C">
        <w:rPr>
          <w:b w:val="0"/>
          <w:sz w:val="22"/>
          <w:szCs w:val="22"/>
        </w:rPr>
        <w:t xml:space="preserve">  </w:t>
      </w:r>
      <w:r w:rsidR="00001FDA" w:rsidRPr="00AE504C">
        <w:rPr>
          <w:b w:val="0"/>
          <w:sz w:val="22"/>
          <w:szCs w:val="22"/>
        </w:rPr>
        <w:t xml:space="preserve"> </w:t>
      </w:r>
    </w:p>
    <w:p w14:paraId="1917C19D" w14:textId="77777777" w:rsidR="00825781" w:rsidRPr="00AE504C" w:rsidRDefault="00825781" w:rsidP="00825781">
      <w:pPr>
        <w:rPr>
          <w:b/>
          <w:sz w:val="22"/>
          <w:szCs w:val="22"/>
        </w:rPr>
      </w:pPr>
    </w:p>
    <w:p w14:paraId="3F6B6B24" w14:textId="3A763534" w:rsidR="00F71E8A" w:rsidRPr="00AE504C" w:rsidRDefault="00825781" w:rsidP="001C7BC5">
      <w:pPr>
        <w:ind w:firstLine="360"/>
        <w:rPr>
          <w:b/>
          <w:sz w:val="22"/>
          <w:szCs w:val="22"/>
        </w:rPr>
      </w:pPr>
      <w:r w:rsidRPr="00AE504C">
        <w:rPr>
          <w:b/>
          <w:sz w:val="22"/>
          <w:szCs w:val="22"/>
        </w:rPr>
        <w:t>Teleph</w:t>
      </w:r>
      <w:r w:rsidR="009532A0" w:rsidRPr="00AE504C">
        <w:rPr>
          <w:b/>
          <w:sz w:val="22"/>
          <w:szCs w:val="22"/>
        </w:rPr>
        <w:t>one</w:t>
      </w:r>
      <w:r w:rsidR="009532A0" w:rsidRPr="00AE504C">
        <w:rPr>
          <w:sz w:val="22"/>
          <w:szCs w:val="22"/>
        </w:rPr>
        <w:t>:</w:t>
      </w:r>
      <w:r w:rsidR="00AE504C" w:rsidRPr="00AE504C">
        <w:rPr>
          <w:sz w:val="22"/>
          <w:szCs w:val="22"/>
        </w:rPr>
        <w:t xml:space="preserve">  </w:t>
      </w:r>
      <w:r w:rsidR="001C7BC5">
        <w:rPr>
          <w:sz w:val="22"/>
          <w:szCs w:val="22"/>
        </w:rPr>
        <w:tab/>
      </w:r>
      <w:r w:rsidR="001C7BC5">
        <w:rPr>
          <w:sz w:val="22"/>
          <w:szCs w:val="22"/>
        </w:rPr>
        <w:tab/>
      </w:r>
      <w:r w:rsidR="009532A0" w:rsidRPr="00AE504C">
        <w:rPr>
          <w:sz w:val="22"/>
          <w:szCs w:val="22"/>
        </w:rPr>
        <w:t xml:space="preserve"> </w:t>
      </w:r>
      <w:r w:rsidRPr="00AE504C">
        <w:rPr>
          <w:b/>
          <w:sz w:val="22"/>
          <w:szCs w:val="22"/>
        </w:rPr>
        <w:t>E-mail</w:t>
      </w:r>
      <w:r w:rsidR="009532A0" w:rsidRPr="00AE504C">
        <w:rPr>
          <w:sz w:val="22"/>
          <w:szCs w:val="22"/>
        </w:rPr>
        <w:t>:</w:t>
      </w:r>
      <w:r w:rsidR="00AE504C" w:rsidRPr="00AE504C">
        <w:rPr>
          <w:sz w:val="22"/>
          <w:szCs w:val="22"/>
        </w:rPr>
        <w:t xml:space="preserve"> </w:t>
      </w:r>
      <w:r w:rsidR="009532A0" w:rsidRPr="00AE504C">
        <w:rPr>
          <w:sz w:val="22"/>
          <w:szCs w:val="22"/>
        </w:rPr>
        <w:t xml:space="preserve">  </w:t>
      </w:r>
    </w:p>
    <w:p w14:paraId="16FA2C62" w14:textId="77777777" w:rsidR="00001FDA" w:rsidRPr="00AE504C" w:rsidRDefault="00001FDA" w:rsidP="00825781">
      <w:pPr>
        <w:rPr>
          <w:b/>
          <w:sz w:val="22"/>
          <w:szCs w:val="22"/>
          <w:u w:val="single"/>
        </w:rPr>
      </w:pPr>
    </w:p>
    <w:p w14:paraId="16855916" w14:textId="77777777" w:rsidR="009A41A8" w:rsidRPr="004C2D45" w:rsidRDefault="009A41A8" w:rsidP="009A41A8">
      <w:pPr>
        <w:autoSpaceDE w:val="0"/>
        <w:autoSpaceDN w:val="0"/>
        <w:adjustRightInd w:val="0"/>
        <w:rPr>
          <w:sz w:val="24"/>
          <w:szCs w:val="24"/>
        </w:rPr>
      </w:pPr>
    </w:p>
    <w:p w14:paraId="14B75E49" w14:textId="77777777" w:rsidR="009A41A8" w:rsidRDefault="00A35743" w:rsidP="009A41A8">
      <w:pPr>
        <w:pStyle w:val="Heading3"/>
        <w:rPr>
          <w:szCs w:val="24"/>
        </w:rPr>
      </w:pPr>
      <w:r>
        <w:rPr>
          <w:szCs w:val="24"/>
        </w:rPr>
        <w:t>SECTION II.</w:t>
      </w:r>
      <w:r>
        <w:rPr>
          <w:szCs w:val="24"/>
        </w:rPr>
        <w:tab/>
        <w:t xml:space="preserve"> </w:t>
      </w:r>
      <w:r w:rsidR="009A41A8">
        <w:rPr>
          <w:szCs w:val="24"/>
        </w:rPr>
        <w:t>TYPE OF ASSISTANCE</w:t>
      </w:r>
      <w:r w:rsidR="009A41A8" w:rsidRPr="00235C06">
        <w:rPr>
          <w:szCs w:val="24"/>
        </w:rPr>
        <w:t>:</w:t>
      </w:r>
    </w:p>
    <w:p w14:paraId="59A8E053" w14:textId="77777777" w:rsidR="009A41A8" w:rsidRPr="00457893" w:rsidRDefault="009A41A8" w:rsidP="009A41A8"/>
    <w:p w14:paraId="66B4AC81" w14:textId="1D1D0203" w:rsidR="009A41A8" w:rsidRPr="001C7BC5" w:rsidRDefault="009A41A8" w:rsidP="009A41A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 xml:space="preserve">Please select the type of assistance you are seeking. You may check multiple boxes </w:t>
      </w:r>
      <w:r w:rsidR="00C90CE5" w:rsidRPr="001C7BC5">
        <w:rPr>
          <w:b/>
          <w:sz w:val="22"/>
          <w:szCs w:val="22"/>
        </w:rPr>
        <w:t>if your project</w:t>
      </w:r>
      <w:r w:rsidRPr="001C7BC5">
        <w:rPr>
          <w:b/>
          <w:sz w:val="22"/>
          <w:szCs w:val="22"/>
        </w:rPr>
        <w:t xml:space="preserve"> </w:t>
      </w:r>
      <w:r w:rsidR="00C90CE5" w:rsidRPr="001C7BC5">
        <w:rPr>
          <w:b/>
          <w:sz w:val="22"/>
          <w:szCs w:val="22"/>
        </w:rPr>
        <w:t>requires</w:t>
      </w:r>
      <w:r w:rsidRPr="001C7BC5">
        <w:rPr>
          <w:b/>
          <w:sz w:val="22"/>
          <w:szCs w:val="22"/>
        </w:rPr>
        <w:t xml:space="preserve"> multiple types of assistance. </w:t>
      </w:r>
    </w:p>
    <w:p w14:paraId="1B0184D8" w14:textId="77777777" w:rsidR="009A41A8" w:rsidRPr="00AE504C" w:rsidRDefault="009A41A8" w:rsidP="009A41A8">
      <w:pPr>
        <w:tabs>
          <w:tab w:val="left" w:pos="3705"/>
        </w:tabs>
        <w:autoSpaceDE w:val="0"/>
        <w:autoSpaceDN w:val="0"/>
        <w:adjustRightInd w:val="0"/>
        <w:rPr>
          <w:sz w:val="22"/>
          <w:szCs w:val="22"/>
        </w:rPr>
      </w:pPr>
      <w:r w:rsidRPr="00AE504C">
        <w:rPr>
          <w:sz w:val="22"/>
          <w:szCs w:val="22"/>
        </w:rPr>
        <w:tab/>
      </w:r>
    </w:p>
    <w:p w14:paraId="7D10A02C" w14:textId="5156A302" w:rsidR="009A41A8" w:rsidRPr="001C7BC5" w:rsidRDefault="00CA173C" w:rsidP="001C7BC5">
      <w:pPr>
        <w:autoSpaceDE w:val="0"/>
        <w:autoSpaceDN w:val="0"/>
        <w:adjustRightInd w:val="0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7531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2A0" w:rsidRPr="00AE504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41A8" w:rsidRPr="00AE504C">
        <w:rPr>
          <w:sz w:val="22"/>
          <w:szCs w:val="22"/>
        </w:rPr>
        <w:tab/>
      </w:r>
      <w:r w:rsidR="00FA262E" w:rsidRPr="001C7BC5">
        <w:rPr>
          <w:sz w:val="22"/>
          <w:szCs w:val="22"/>
        </w:rPr>
        <w:t>Catalytic</w:t>
      </w:r>
      <w:r w:rsidR="001C7BC5" w:rsidRPr="001C7BC5">
        <w:rPr>
          <w:sz w:val="22"/>
          <w:szCs w:val="22"/>
        </w:rPr>
        <w:t>: Promotes the creation of transit-oriented development around and existing or planned ART, BRT, LRT, or HRT station.</w:t>
      </w:r>
      <w:r w:rsidR="009A41A8" w:rsidRPr="001C7BC5">
        <w:rPr>
          <w:sz w:val="22"/>
          <w:szCs w:val="22"/>
        </w:rPr>
        <w:tab/>
      </w:r>
      <w:r w:rsidR="009A41A8" w:rsidRPr="001C7BC5">
        <w:rPr>
          <w:sz w:val="22"/>
          <w:szCs w:val="22"/>
        </w:rPr>
        <w:tab/>
      </w:r>
      <w:r w:rsidR="009A41A8" w:rsidRPr="001C7BC5">
        <w:rPr>
          <w:sz w:val="22"/>
          <w:szCs w:val="22"/>
        </w:rPr>
        <w:tab/>
      </w:r>
    </w:p>
    <w:p w14:paraId="01DDBB6A" w14:textId="7D59E8C8" w:rsidR="009A41A8" w:rsidRPr="001C7BC5" w:rsidRDefault="00CA173C" w:rsidP="001C7BC5">
      <w:pPr>
        <w:autoSpaceDE w:val="0"/>
        <w:autoSpaceDN w:val="0"/>
        <w:adjustRightInd w:val="0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19383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7BD" w:rsidRPr="001C7B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41A8" w:rsidRPr="001C7BC5">
        <w:rPr>
          <w:sz w:val="22"/>
          <w:szCs w:val="22"/>
        </w:rPr>
        <w:t xml:space="preserve"> </w:t>
      </w:r>
      <w:r w:rsidR="009A41A8" w:rsidRPr="001C7BC5">
        <w:rPr>
          <w:sz w:val="22"/>
          <w:szCs w:val="22"/>
        </w:rPr>
        <w:tab/>
      </w:r>
      <w:r w:rsidR="00FA262E" w:rsidRPr="001C7BC5">
        <w:rPr>
          <w:sz w:val="22"/>
          <w:szCs w:val="22"/>
        </w:rPr>
        <w:t>Catalytic</w:t>
      </w:r>
      <w:r w:rsidR="001C7BC5" w:rsidRPr="001C7BC5">
        <w:rPr>
          <w:sz w:val="22"/>
          <w:szCs w:val="22"/>
        </w:rPr>
        <w:t>: Supports the revitalization of the community’s existing or planned downtown district.</w:t>
      </w:r>
      <w:r w:rsidR="00855899" w:rsidRPr="001C7BC5">
        <w:rPr>
          <w:sz w:val="22"/>
          <w:szCs w:val="22"/>
        </w:rPr>
        <w:tab/>
      </w:r>
      <w:r w:rsidR="00C90CE5" w:rsidRPr="001C7BC5">
        <w:rPr>
          <w:sz w:val="22"/>
          <w:szCs w:val="22"/>
        </w:rPr>
        <w:t xml:space="preserve"> </w:t>
      </w:r>
    </w:p>
    <w:p w14:paraId="326B75B3" w14:textId="26F145A6" w:rsidR="009A41A8" w:rsidRPr="001C7BC5" w:rsidRDefault="00CA173C" w:rsidP="001C7BC5">
      <w:pPr>
        <w:autoSpaceDE w:val="0"/>
        <w:autoSpaceDN w:val="0"/>
        <w:adjustRightInd w:val="0"/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64478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62E" w:rsidRPr="001C7B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A262E" w:rsidRPr="001C7BC5">
        <w:rPr>
          <w:sz w:val="22"/>
          <w:szCs w:val="22"/>
        </w:rPr>
        <w:t xml:space="preserve"> </w:t>
      </w:r>
      <w:r w:rsidR="00FA262E" w:rsidRPr="001C7BC5">
        <w:rPr>
          <w:sz w:val="22"/>
          <w:szCs w:val="22"/>
        </w:rPr>
        <w:tab/>
        <w:t>Tactical</w:t>
      </w:r>
      <w:r w:rsidR="001C7BC5" w:rsidRPr="001C7BC5">
        <w:rPr>
          <w:sz w:val="22"/>
          <w:szCs w:val="22"/>
        </w:rPr>
        <w:t>: Advances the implementation of a priority action identified in a study within the LCI area.</w:t>
      </w:r>
      <w:r w:rsidR="00FA262E" w:rsidRPr="001C7BC5">
        <w:rPr>
          <w:sz w:val="22"/>
          <w:szCs w:val="22"/>
        </w:rPr>
        <w:tab/>
      </w:r>
    </w:p>
    <w:p w14:paraId="251306DC" w14:textId="7D6E1952" w:rsidR="00F71E8A" w:rsidRDefault="00855899" w:rsidP="00825781">
      <w:pPr>
        <w:rPr>
          <w:b/>
          <w:sz w:val="24"/>
          <w:szCs w:val="24"/>
          <w:u w:val="single"/>
        </w:rPr>
      </w:pPr>
      <w:r>
        <w:rPr>
          <w:rFonts w:ascii="MS Gothic" w:eastAsia="MS Gothic" w:hAnsi="MS Gothic"/>
          <w:sz w:val="22"/>
          <w:szCs w:val="22"/>
        </w:rPr>
        <w:br/>
      </w:r>
      <w:r w:rsidR="00A35743">
        <w:rPr>
          <w:b/>
          <w:sz w:val="24"/>
          <w:szCs w:val="24"/>
          <w:u w:val="single"/>
        </w:rPr>
        <w:t xml:space="preserve">Section III. </w:t>
      </w:r>
      <w:r w:rsidR="00EB4803">
        <w:rPr>
          <w:b/>
          <w:sz w:val="24"/>
          <w:szCs w:val="24"/>
          <w:u w:val="single"/>
        </w:rPr>
        <w:t xml:space="preserve"> </w:t>
      </w:r>
      <w:r w:rsidR="009A41A8">
        <w:rPr>
          <w:b/>
          <w:sz w:val="24"/>
          <w:szCs w:val="24"/>
          <w:u w:val="single"/>
        </w:rPr>
        <w:t>PROJECT INFORMATION</w:t>
      </w:r>
      <w:r w:rsidR="00825781" w:rsidRPr="00825781">
        <w:rPr>
          <w:b/>
          <w:sz w:val="24"/>
          <w:szCs w:val="24"/>
          <w:u w:val="single"/>
        </w:rPr>
        <w:t>:</w:t>
      </w:r>
      <w:r w:rsidR="00EF13C6">
        <w:rPr>
          <w:b/>
          <w:sz w:val="24"/>
          <w:szCs w:val="24"/>
          <w:u w:val="single"/>
        </w:rPr>
        <w:br/>
      </w:r>
    </w:p>
    <w:p w14:paraId="65FAE216" w14:textId="4643FB38" w:rsidR="00001FDA" w:rsidRDefault="00FA262E" w:rsidP="00FA262E">
      <w:pPr>
        <w:tabs>
          <w:tab w:val="left" w:pos="72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be brief and specific. Responses are limited to 1,400 characters</w:t>
      </w:r>
    </w:p>
    <w:p w14:paraId="3909659E" w14:textId="77777777" w:rsidR="00FA262E" w:rsidRPr="00FA262E" w:rsidRDefault="00FA262E" w:rsidP="00FA262E">
      <w:pPr>
        <w:tabs>
          <w:tab w:val="left" w:pos="7290"/>
        </w:tabs>
        <w:jc w:val="center"/>
        <w:rPr>
          <w:b/>
          <w:sz w:val="24"/>
          <w:szCs w:val="24"/>
        </w:rPr>
      </w:pPr>
    </w:p>
    <w:p w14:paraId="64C060B9" w14:textId="7B96713B" w:rsidR="00825781" w:rsidRPr="008B3120" w:rsidRDefault="00825781" w:rsidP="001545B2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8B3120">
        <w:rPr>
          <w:b/>
          <w:sz w:val="22"/>
          <w:szCs w:val="22"/>
        </w:rPr>
        <w:t xml:space="preserve">Name of </w:t>
      </w:r>
      <w:r w:rsidR="00387C46" w:rsidRPr="008B3120">
        <w:rPr>
          <w:b/>
          <w:sz w:val="22"/>
          <w:szCs w:val="22"/>
        </w:rPr>
        <w:t>p</w:t>
      </w:r>
      <w:r w:rsidRPr="008B3120">
        <w:rPr>
          <w:b/>
          <w:sz w:val="22"/>
          <w:szCs w:val="22"/>
        </w:rPr>
        <w:t>roject</w:t>
      </w:r>
      <w:r w:rsidR="008B3120" w:rsidRPr="008B3120">
        <w:rPr>
          <w:b/>
          <w:sz w:val="22"/>
          <w:szCs w:val="22"/>
        </w:rPr>
        <w:t>:</w:t>
      </w:r>
    </w:p>
    <w:p w14:paraId="11E77157" w14:textId="77777777" w:rsidR="00A17FFC" w:rsidRDefault="00A17FFC" w:rsidP="00A17FFC">
      <w:pPr>
        <w:pStyle w:val="ListParagraph"/>
        <w:rPr>
          <w:b/>
          <w:sz w:val="22"/>
          <w:szCs w:val="22"/>
        </w:rPr>
      </w:pPr>
    </w:p>
    <w:p w14:paraId="1F38EC68" w14:textId="432A6D55" w:rsidR="00A17FFC" w:rsidRDefault="00A17FFC" w:rsidP="001545B2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Name of LCI area and last plan adoption date</w:t>
      </w:r>
      <w:r w:rsidR="008B3120">
        <w:rPr>
          <w:b/>
          <w:sz w:val="22"/>
          <w:szCs w:val="22"/>
        </w:rPr>
        <w:t>:</w:t>
      </w:r>
    </w:p>
    <w:p w14:paraId="520462F8" w14:textId="77777777" w:rsidR="00A17FFC" w:rsidRDefault="00A17FFC" w:rsidP="00A17FFC">
      <w:pPr>
        <w:pStyle w:val="ListParagraph"/>
        <w:rPr>
          <w:b/>
          <w:sz w:val="22"/>
          <w:szCs w:val="22"/>
        </w:rPr>
      </w:pPr>
    </w:p>
    <w:p w14:paraId="43DA8251" w14:textId="71AF3954" w:rsidR="008B3120" w:rsidRDefault="00177BFA" w:rsidP="008B3120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Total cost of project</w:t>
      </w:r>
      <w:r w:rsidR="008B3120">
        <w:rPr>
          <w:b/>
          <w:sz w:val="22"/>
          <w:szCs w:val="22"/>
        </w:rPr>
        <w:t>:</w:t>
      </w:r>
      <w:r w:rsidR="00AF0970">
        <w:rPr>
          <w:b/>
          <w:sz w:val="22"/>
          <w:szCs w:val="22"/>
        </w:rPr>
        <w:t xml:space="preserve"> </w:t>
      </w:r>
    </w:p>
    <w:p w14:paraId="2903A051" w14:textId="77777777" w:rsidR="008B3120" w:rsidRPr="008B3120" w:rsidRDefault="008B3120" w:rsidP="008B3120">
      <w:pPr>
        <w:pStyle w:val="ListParagraph"/>
        <w:rPr>
          <w:b/>
          <w:sz w:val="22"/>
          <w:szCs w:val="22"/>
        </w:rPr>
      </w:pPr>
    </w:p>
    <w:p w14:paraId="564885A0" w14:textId="0A6E036F" w:rsidR="00AF0970" w:rsidRPr="008B3120" w:rsidRDefault="00AF0970" w:rsidP="008B3120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8B3120">
        <w:rPr>
          <w:b/>
          <w:sz w:val="22"/>
          <w:szCs w:val="22"/>
        </w:rPr>
        <w:t xml:space="preserve">Proposed </w:t>
      </w:r>
      <w:r w:rsidR="00177BFA">
        <w:rPr>
          <w:b/>
          <w:sz w:val="22"/>
          <w:szCs w:val="22"/>
        </w:rPr>
        <w:t>l</w:t>
      </w:r>
      <w:r w:rsidRPr="008B3120">
        <w:rPr>
          <w:b/>
          <w:sz w:val="22"/>
          <w:szCs w:val="22"/>
        </w:rPr>
        <w:t xml:space="preserve">ocal </w:t>
      </w:r>
      <w:r w:rsidR="00177BFA">
        <w:rPr>
          <w:b/>
          <w:sz w:val="22"/>
          <w:szCs w:val="22"/>
        </w:rPr>
        <w:t>m</w:t>
      </w:r>
      <w:r w:rsidRPr="008B3120">
        <w:rPr>
          <w:b/>
          <w:sz w:val="22"/>
          <w:szCs w:val="22"/>
        </w:rPr>
        <w:t>atch (Minimum 20%</w:t>
      </w:r>
      <w:r w:rsidR="008B3120">
        <w:rPr>
          <w:b/>
          <w:sz w:val="22"/>
          <w:szCs w:val="22"/>
        </w:rPr>
        <w:t xml:space="preserve"> of </w:t>
      </w:r>
      <w:r w:rsidR="00177BFA">
        <w:rPr>
          <w:b/>
          <w:sz w:val="22"/>
          <w:szCs w:val="22"/>
        </w:rPr>
        <w:t>p</w:t>
      </w:r>
      <w:r w:rsidR="008B3120">
        <w:rPr>
          <w:b/>
          <w:sz w:val="22"/>
          <w:szCs w:val="22"/>
        </w:rPr>
        <w:t xml:space="preserve">roject </w:t>
      </w:r>
      <w:r w:rsidR="00177BFA">
        <w:rPr>
          <w:b/>
          <w:sz w:val="22"/>
          <w:szCs w:val="22"/>
        </w:rPr>
        <w:t>c</w:t>
      </w:r>
      <w:r w:rsidR="008B3120">
        <w:rPr>
          <w:b/>
          <w:sz w:val="22"/>
          <w:szCs w:val="22"/>
        </w:rPr>
        <w:t>ost</w:t>
      </w:r>
      <w:r w:rsidRPr="008B3120">
        <w:rPr>
          <w:b/>
          <w:sz w:val="22"/>
          <w:szCs w:val="22"/>
        </w:rPr>
        <w:t>)</w:t>
      </w:r>
      <w:r w:rsidR="008B3120">
        <w:rPr>
          <w:b/>
          <w:sz w:val="22"/>
          <w:szCs w:val="22"/>
        </w:rPr>
        <w:t>:</w:t>
      </w:r>
    </w:p>
    <w:p w14:paraId="5934AE57" w14:textId="77777777" w:rsidR="00A17FFC" w:rsidRPr="001545B2" w:rsidRDefault="00A17FFC" w:rsidP="00AF0970">
      <w:pPr>
        <w:pStyle w:val="ListParagraph"/>
        <w:rPr>
          <w:b/>
          <w:sz w:val="22"/>
          <w:szCs w:val="22"/>
        </w:rPr>
      </w:pPr>
    </w:p>
    <w:p w14:paraId="76019C5B" w14:textId="58D10B38" w:rsidR="00EF13C6" w:rsidRDefault="00387C46" w:rsidP="00EF13C6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1545B2">
        <w:rPr>
          <w:b/>
          <w:sz w:val="22"/>
          <w:szCs w:val="22"/>
        </w:rPr>
        <w:t xml:space="preserve">Project location/extents: </w:t>
      </w:r>
    </w:p>
    <w:p w14:paraId="66A84E0A" w14:textId="77777777" w:rsidR="00A17FFC" w:rsidRPr="00EF13C6" w:rsidRDefault="00A17FFC" w:rsidP="00A17FFC">
      <w:pPr>
        <w:pStyle w:val="ListParagraph"/>
        <w:rPr>
          <w:b/>
          <w:sz w:val="22"/>
          <w:szCs w:val="22"/>
        </w:rPr>
      </w:pPr>
    </w:p>
    <w:p w14:paraId="4DD5F0DF" w14:textId="39867A10" w:rsidR="003A1189" w:rsidRPr="00EF13C6" w:rsidRDefault="003A1189" w:rsidP="00EF13C6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EF13C6">
        <w:rPr>
          <w:b/>
          <w:sz w:val="22"/>
          <w:szCs w:val="22"/>
        </w:rPr>
        <w:t xml:space="preserve">Has this project been identified in a previous LCI </w:t>
      </w:r>
      <w:r w:rsidR="00177BFA">
        <w:rPr>
          <w:b/>
          <w:sz w:val="22"/>
          <w:szCs w:val="22"/>
        </w:rPr>
        <w:t>s</w:t>
      </w:r>
      <w:r w:rsidRPr="00EF13C6">
        <w:rPr>
          <w:b/>
          <w:sz w:val="22"/>
          <w:szCs w:val="22"/>
        </w:rPr>
        <w:t>tudy, Comprehensive Plan or another recently compl</w:t>
      </w:r>
      <w:r w:rsidR="001C7BC5">
        <w:rPr>
          <w:b/>
          <w:sz w:val="22"/>
          <w:szCs w:val="22"/>
        </w:rPr>
        <w:t>eted study? (</w:t>
      </w:r>
      <w:proofErr w:type="gramStart"/>
      <w:r w:rsidR="001C7BC5">
        <w:rPr>
          <w:b/>
          <w:sz w:val="22"/>
          <w:szCs w:val="22"/>
        </w:rPr>
        <w:t>please</w:t>
      </w:r>
      <w:proofErr w:type="gramEnd"/>
      <w:r w:rsidR="001C7BC5">
        <w:rPr>
          <w:b/>
          <w:sz w:val="22"/>
          <w:szCs w:val="22"/>
        </w:rPr>
        <w:t xml:space="preserve"> check one)</w:t>
      </w:r>
      <w:r w:rsidR="001C7BC5">
        <w:rPr>
          <w:b/>
          <w:sz w:val="22"/>
          <w:szCs w:val="22"/>
        </w:rPr>
        <w:tab/>
      </w:r>
      <w:r w:rsidR="001C7BC5">
        <w:rPr>
          <w:b/>
          <w:sz w:val="22"/>
          <w:szCs w:val="22"/>
        </w:rPr>
        <w:tab/>
      </w:r>
      <w:r w:rsidR="001C7BC5">
        <w:rPr>
          <w:b/>
          <w:sz w:val="22"/>
          <w:szCs w:val="22"/>
        </w:rPr>
        <w:tab/>
      </w:r>
      <w:r w:rsidR="001C7BC5">
        <w:rPr>
          <w:b/>
          <w:sz w:val="22"/>
          <w:szCs w:val="22"/>
        </w:rPr>
        <w:tab/>
      </w:r>
      <w:r w:rsidR="001C7BC5">
        <w:rPr>
          <w:b/>
          <w:sz w:val="22"/>
          <w:szCs w:val="22"/>
        </w:rPr>
        <w:tab/>
      </w:r>
      <w:r w:rsidR="001C7BC5" w:rsidRPr="001C7BC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3240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7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7BC5">
        <w:rPr>
          <w:b/>
          <w:sz w:val="22"/>
          <w:szCs w:val="22"/>
        </w:rPr>
        <w:t>YES</w:t>
      </w:r>
      <w:r w:rsidR="001C7BC5">
        <w:rPr>
          <w:b/>
          <w:sz w:val="22"/>
          <w:szCs w:val="22"/>
        </w:rPr>
        <w:tab/>
      </w:r>
      <w:r w:rsidR="001C7BC5">
        <w:rPr>
          <w:b/>
          <w:sz w:val="22"/>
          <w:szCs w:val="22"/>
        </w:rPr>
        <w:tab/>
      </w:r>
      <w:r w:rsidR="001C7BC5" w:rsidRPr="00AE504C">
        <w:rPr>
          <w:b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20996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B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C7BC5" w:rsidRPr="00AE504C">
        <w:rPr>
          <w:b/>
          <w:sz w:val="22"/>
          <w:szCs w:val="22"/>
        </w:rPr>
        <w:t>NO</w:t>
      </w:r>
    </w:p>
    <w:p w14:paraId="0A546D15" w14:textId="77777777" w:rsidR="00177BFA" w:rsidRDefault="00177BFA" w:rsidP="00655F07">
      <w:pPr>
        <w:pStyle w:val="ListParagraph"/>
        <w:rPr>
          <w:b/>
          <w:sz w:val="22"/>
          <w:szCs w:val="22"/>
        </w:rPr>
      </w:pPr>
    </w:p>
    <w:p w14:paraId="238671DB" w14:textId="16B548DF" w:rsidR="003A1189" w:rsidRDefault="003A1189" w:rsidP="003A1189">
      <w:pPr>
        <w:ind w:firstLine="720"/>
        <w:rPr>
          <w:b/>
          <w:sz w:val="22"/>
          <w:szCs w:val="22"/>
        </w:rPr>
      </w:pPr>
    </w:p>
    <w:p w14:paraId="26E5F77F" w14:textId="77777777" w:rsidR="00A17FFC" w:rsidRDefault="00A17FFC" w:rsidP="003A1189">
      <w:pPr>
        <w:ind w:firstLine="720"/>
        <w:rPr>
          <w:b/>
          <w:sz w:val="22"/>
          <w:szCs w:val="22"/>
        </w:rPr>
      </w:pPr>
    </w:p>
    <w:p w14:paraId="75E87194" w14:textId="1CD2DC98" w:rsidR="00825781" w:rsidRPr="001C7BC5" w:rsidRDefault="003A1189" w:rsidP="00A17FFC">
      <w:pPr>
        <w:pStyle w:val="ListParagraph"/>
        <w:numPr>
          <w:ilvl w:val="0"/>
          <w:numId w:val="20"/>
        </w:numPr>
        <w:rPr>
          <w:b/>
        </w:rPr>
      </w:pPr>
      <w:r w:rsidRPr="001C7BC5">
        <w:rPr>
          <w:b/>
          <w:sz w:val="22"/>
          <w:szCs w:val="22"/>
        </w:rPr>
        <w:t xml:space="preserve">If YES, please name the study, and reference the section or page that relates to this </w:t>
      </w:r>
      <w:r w:rsidR="006654AF" w:rsidRPr="001C7BC5">
        <w:rPr>
          <w:b/>
          <w:sz w:val="22"/>
          <w:szCs w:val="22"/>
        </w:rPr>
        <w:t>project:</w:t>
      </w:r>
      <w:r w:rsidRPr="001C7BC5">
        <w:rPr>
          <w:b/>
          <w:sz w:val="22"/>
          <w:szCs w:val="22"/>
        </w:rPr>
        <w:t xml:space="preserve"> </w:t>
      </w:r>
      <w:r w:rsidRPr="001C7BC5">
        <w:rPr>
          <w:b/>
        </w:rPr>
        <w:t xml:space="preserve">  </w:t>
      </w:r>
    </w:p>
    <w:p w14:paraId="60657B26" w14:textId="77777777" w:rsidR="00A17FFC" w:rsidRPr="00A17FFC" w:rsidRDefault="00A17FFC" w:rsidP="00A17FFC">
      <w:pPr>
        <w:pStyle w:val="ListParagraph"/>
      </w:pPr>
    </w:p>
    <w:p w14:paraId="1F18D8B2" w14:textId="58DD1CC5" w:rsidR="00387C46" w:rsidRDefault="00825781" w:rsidP="001545B2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1545B2">
        <w:rPr>
          <w:b/>
          <w:sz w:val="22"/>
          <w:szCs w:val="22"/>
        </w:rPr>
        <w:t>Is the project within an existing LCI area</w:t>
      </w:r>
      <w:r w:rsidR="00946B4B">
        <w:rPr>
          <w:b/>
          <w:sz w:val="22"/>
          <w:szCs w:val="22"/>
        </w:rPr>
        <w:t>?</w:t>
      </w:r>
      <w:r w:rsidR="00DC52D6">
        <w:rPr>
          <w:b/>
          <w:sz w:val="22"/>
          <w:szCs w:val="22"/>
        </w:rPr>
        <w:t xml:space="preserve">  If yes</w:t>
      </w:r>
      <w:r w:rsidR="00177BFA">
        <w:rPr>
          <w:b/>
          <w:sz w:val="22"/>
          <w:szCs w:val="22"/>
        </w:rPr>
        <w:t>,</w:t>
      </w:r>
      <w:r w:rsidR="00DC52D6">
        <w:rPr>
          <w:b/>
          <w:sz w:val="22"/>
          <w:szCs w:val="22"/>
        </w:rPr>
        <w:t xml:space="preserve"> please include your report of accomplishment</w:t>
      </w:r>
      <w:r w:rsidR="00177BFA">
        <w:rPr>
          <w:b/>
          <w:sz w:val="22"/>
          <w:szCs w:val="22"/>
        </w:rPr>
        <w:t>s</w:t>
      </w:r>
      <w:r w:rsidR="00DC52D6">
        <w:rPr>
          <w:b/>
          <w:sz w:val="22"/>
          <w:szCs w:val="22"/>
        </w:rPr>
        <w:t xml:space="preserve"> of your LCI work program with your application.</w:t>
      </w:r>
      <w:r w:rsidR="002D424C" w:rsidRPr="001545B2">
        <w:rPr>
          <w:b/>
          <w:sz w:val="22"/>
          <w:szCs w:val="22"/>
        </w:rPr>
        <w:t xml:space="preserve"> (</w:t>
      </w:r>
      <w:r w:rsidR="00946B4B">
        <w:rPr>
          <w:b/>
          <w:sz w:val="22"/>
          <w:szCs w:val="22"/>
        </w:rPr>
        <w:t xml:space="preserve">please </w:t>
      </w:r>
      <w:r w:rsidR="002D424C" w:rsidRPr="001545B2">
        <w:rPr>
          <w:b/>
          <w:sz w:val="22"/>
          <w:szCs w:val="22"/>
        </w:rPr>
        <w:t>check one)</w:t>
      </w:r>
      <w:r w:rsidR="001C7BC5">
        <w:rPr>
          <w:b/>
          <w:sz w:val="22"/>
          <w:szCs w:val="22"/>
        </w:rPr>
        <w:tab/>
      </w:r>
      <w:r w:rsidRPr="001545B2">
        <w:rPr>
          <w:b/>
          <w:sz w:val="22"/>
          <w:szCs w:val="22"/>
        </w:rPr>
        <w:t xml:space="preserve"> </w:t>
      </w:r>
      <w:sdt>
        <w:sdtPr>
          <w:rPr>
            <w:rFonts w:ascii="MS Gothic" w:eastAsia="MS Gothic" w:hAnsi="MS Gothic"/>
            <w:sz w:val="22"/>
            <w:szCs w:val="22"/>
          </w:rPr>
          <w:id w:val="1395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803" w:rsidRPr="001545B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Pr="001545B2">
        <w:rPr>
          <w:b/>
          <w:sz w:val="22"/>
          <w:szCs w:val="22"/>
        </w:rPr>
        <w:t>YES</w:t>
      </w:r>
      <w:r w:rsidR="00AE504C" w:rsidRPr="001545B2">
        <w:rPr>
          <w:b/>
          <w:sz w:val="22"/>
          <w:szCs w:val="22"/>
        </w:rPr>
        <w:tab/>
      </w:r>
      <w:r w:rsidR="00AE504C" w:rsidRPr="001545B2">
        <w:rPr>
          <w:b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12675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4C" w:rsidRPr="001545B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AE504C" w:rsidRPr="001545B2">
        <w:rPr>
          <w:b/>
          <w:sz w:val="22"/>
          <w:szCs w:val="22"/>
        </w:rPr>
        <w:t>NO</w:t>
      </w:r>
    </w:p>
    <w:p w14:paraId="1F5D2BFB" w14:textId="77777777" w:rsidR="00A17FFC" w:rsidRPr="00A17FFC" w:rsidRDefault="00A17FFC" w:rsidP="00A17FFC">
      <w:pPr>
        <w:rPr>
          <w:b/>
          <w:sz w:val="22"/>
          <w:szCs w:val="22"/>
        </w:rPr>
      </w:pPr>
    </w:p>
    <w:p w14:paraId="789D8C51" w14:textId="18D98D45" w:rsidR="00A17FFC" w:rsidRPr="001C7BC5" w:rsidRDefault="00A17FFC" w:rsidP="001545B2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 xml:space="preserve">Provide a brief study </w:t>
      </w:r>
      <w:r w:rsidR="008B3120">
        <w:rPr>
          <w:b/>
          <w:sz w:val="22"/>
          <w:szCs w:val="22"/>
        </w:rPr>
        <w:t>goal and descri</w:t>
      </w:r>
      <w:r w:rsidRPr="001C7BC5">
        <w:rPr>
          <w:b/>
          <w:sz w:val="22"/>
          <w:szCs w:val="22"/>
        </w:rPr>
        <w:t>ption. In your project description, please describe the specific products and deliverables that this study will</w:t>
      </w:r>
      <w:r w:rsidR="00177BFA">
        <w:rPr>
          <w:b/>
          <w:sz w:val="22"/>
          <w:szCs w:val="22"/>
        </w:rPr>
        <w:t xml:space="preserve"> create</w:t>
      </w:r>
      <w:r w:rsidRPr="001C7BC5">
        <w:rPr>
          <w:b/>
          <w:sz w:val="22"/>
          <w:szCs w:val="22"/>
        </w:rPr>
        <w:t>.</w:t>
      </w:r>
    </w:p>
    <w:p w14:paraId="299FFBFE" w14:textId="77777777" w:rsidR="00A17FFC" w:rsidRPr="001C7BC5" w:rsidRDefault="00A17FFC" w:rsidP="00A17FFC">
      <w:pPr>
        <w:pStyle w:val="ListParagraph"/>
        <w:rPr>
          <w:b/>
          <w:sz w:val="22"/>
          <w:szCs w:val="22"/>
        </w:rPr>
      </w:pPr>
    </w:p>
    <w:p w14:paraId="4097A09C" w14:textId="6D0D5FCA" w:rsidR="00A17FFC" w:rsidRPr="001C7BC5" w:rsidRDefault="00A17FFC" w:rsidP="001545B2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 xml:space="preserve">How does this LCI </w:t>
      </w:r>
      <w:r w:rsidR="00177BFA">
        <w:rPr>
          <w:b/>
          <w:sz w:val="22"/>
          <w:szCs w:val="22"/>
        </w:rPr>
        <w:t>s</w:t>
      </w:r>
      <w:r w:rsidRPr="001C7BC5">
        <w:rPr>
          <w:b/>
          <w:sz w:val="22"/>
          <w:szCs w:val="22"/>
        </w:rPr>
        <w:t>tudy address a need in your community?</w:t>
      </w:r>
    </w:p>
    <w:p w14:paraId="39F9D1F4" w14:textId="77777777" w:rsidR="00A17FFC" w:rsidRPr="001C7BC5" w:rsidRDefault="00A17FFC" w:rsidP="00A17FFC">
      <w:pPr>
        <w:pStyle w:val="ListParagraph"/>
        <w:rPr>
          <w:b/>
          <w:sz w:val="22"/>
          <w:szCs w:val="22"/>
        </w:rPr>
      </w:pPr>
    </w:p>
    <w:p w14:paraId="4DAFAFA3" w14:textId="6E58F42E" w:rsidR="00A17FFC" w:rsidRPr="001C7BC5" w:rsidRDefault="00A17FFC" w:rsidP="001C7BC5">
      <w:pPr>
        <w:pStyle w:val="ListParagraph"/>
        <w:numPr>
          <w:ilvl w:val="0"/>
          <w:numId w:val="20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 xml:space="preserve">How does your LCI </w:t>
      </w:r>
      <w:r w:rsidR="00177BFA">
        <w:rPr>
          <w:b/>
          <w:sz w:val="22"/>
          <w:szCs w:val="22"/>
        </w:rPr>
        <w:t>s</w:t>
      </w:r>
      <w:r w:rsidRPr="001C7BC5">
        <w:rPr>
          <w:b/>
          <w:sz w:val="22"/>
          <w:szCs w:val="22"/>
        </w:rPr>
        <w:t xml:space="preserve">tudy advance or address one or more of the following LCI </w:t>
      </w:r>
      <w:r w:rsidR="00177BFA">
        <w:rPr>
          <w:b/>
          <w:sz w:val="22"/>
          <w:szCs w:val="22"/>
        </w:rPr>
        <w:t>p</w:t>
      </w:r>
      <w:r w:rsidRPr="001C7BC5">
        <w:rPr>
          <w:b/>
          <w:sz w:val="22"/>
          <w:szCs w:val="22"/>
        </w:rPr>
        <w:t xml:space="preserve">riorities. If the application is selected, the answers provided will be incorporated within the LCI </w:t>
      </w:r>
      <w:r w:rsidR="00177BFA">
        <w:rPr>
          <w:b/>
          <w:sz w:val="22"/>
          <w:szCs w:val="22"/>
        </w:rPr>
        <w:t>s</w:t>
      </w:r>
      <w:r w:rsidRPr="001C7BC5">
        <w:rPr>
          <w:b/>
          <w:sz w:val="22"/>
          <w:szCs w:val="22"/>
        </w:rPr>
        <w:t>tudy scope.</w:t>
      </w:r>
      <w:r w:rsidR="00BF21D2">
        <w:rPr>
          <w:b/>
          <w:sz w:val="22"/>
          <w:szCs w:val="22"/>
        </w:rPr>
        <w:t xml:space="preserve"> Not all projects need to advance all the LCI </w:t>
      </w:r>
      <w:r w:rsidR="00177BFA">
        <w:rPr>
          <w:b/>
          <w:sz w:val="22"/>
          <w:szCs w:val="22"/>
        </w:rPr>
        <w:t>p</w:t>
      </w:r>
      <w:r w:rsidR="00BF21D2">
        <w:rPr>
          <w:b/>
          <w:sz w:val="22"/>
          <w:szCs w:val="22"/>
        </w:rPr>
        <w:t>riorities.</w:t>
      </w:r>
    </w:p>
    <w:p w14:paraId="48799F52" w14:textId="04228C2D" w:rsidR="00A17FFC" w:rsidRDefault="00A17FFC" w:rsidP="00A17FFC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Smart Technology</w:t>
      </w:r>
    </w:p>
    <w:p w14:paraId="3C68479B" w14:textId="1D4BA57E" w:rsidR="00A17FFC" w:rsidRDefault="00A17FFC" w:rsidP="00A17FFC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What specific issues will be </w:t>
      </w:r>
      <w:r w:rsidR="00E8371F">
        <w:rPr>
          <w:sz w:val="22"/>
          <w:szCs w:val="22"/>
        </w:rPr>
        <w:t>addressed through the use of technology</w:t>
      </w:r>
      <w:r w:rsidR="001C7BC5">
        <w:rPr>
          <w:sz w:val="22"/>
          <w:szCs w:val="22"/>
        </w:rPr>
        <w:t>?</w:t>
      </w:r>
    </w:p>
    <w:p w14:paraId="4CE3F7BB" w14:textId="7BE1DAA9" w:rsidR="00E8371F" w:rsidRDefault="001C7BC5" w:rsidP="00A17FFC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will technology improve mobility and safety?</w:t>
      </w:r>
    </w:p>
    <w:p w14:paraId="228E7F15" w14:textId="672420DC" w:rsidR="001C7BC5" w:rsidRDefault="001C7BC5" w:rsidP="001C7BC5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Creative Placemaking</w:t>
      </w:r>
    </w:p>
    <w:p w14:paraId="700D8D42" w14:textId="73A1D932" w:rsidR="001C7BC5" w:rsidRDefault="001C7BC5" w:rsidP="001C7BC5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What types of investments are you looking to make?</w:t>
      </w:r>
    </w:p>
    <w:p w14:paraId="231647AE" w14:textId="0700585D" w:rsidR="001C7BC5" w:rsidRDefault="001C7BC5" w:rsidP="001C7BC5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will the arts community be involved</w:t>
      </w:r>
      <w:r w:rsidR="00177BFA">
        <w:rPr>
          <w:sz w:val="22"/>
          <w:szCs w:val="22"/>
        </w:rPr>
        <w:t xml:space="preserve"> throughout the process</w:t>
      </w:r>
      <w:r>
        <w:rPr>
          <w:sz w:val="22"/>
          <w:szCs w:val="22"/>
        </w:rPr>
        <w:t>?</w:t>
      </w:r>
    </w:p>
    <w:p w14:paraId="0FCC72EB" w14:textId="087B73E9" w:rsidR="001C7BC5" w:rsidRDefault="001C7BC5" w:rsidP="001C7BC5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Housing</w:t>
      </w:r>
    </w:p>
    <w:p w14:paraId="031A6D4B" w14:textId="268B66E4" w:rsidR="001C7BC5" w:rsidRDefault="008B3120" w:rsidP="001C7BC5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How would </w:t>
      </w:r>
      <w:r w:rsidR="001C7BC5">
        <w:rPr>
          <w:sz w:val="22"/>
          <w:szCs w:val="22"/>
        </w:rPr>
        <w:t>the study address housing challenges identified by the Regional Housing Strategy for this area?</w:t>
      </w:r>
    </w:p>
    <w:p w14:paraId="2F702621" w14:textId="6CED5DBD" w:rsidR="001C7BC5" w:rsidRDefault="001C7BC5" w:rsidP="001C7BC5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What housing solutions will be explored further?</w:t>
      </w:r>
    </w:p>
    <w:p w14:paraId="69320B27" w14:textId="659C689E" w:rsidR="001C7BC5" w:rsidRDefault="00BF21D2" w:rsidP="001C7BC5">
      <w:pPr>
        <w:pStyle w:val="ListParagraph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Climate </w:t>
      </w:r>
      <w:r w:rsidR="00177BFA">
        <w:rPr>
          <w:sz w:val="22"/>
          <w:szCs w:val="22"/>
        </w:rPr>
        <w:t>Change</w:t>
      </w:r>
    </w:p>
    <w:p w14:paraId="0D00753A" w14:textId="77777777" w:rsidR="00571AE9" w:rsidRDefault="00571AE9" w:rsidP="00BF21D2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will be the study promote the preservation of natural resources?</w:t>
      </w:r>
    </w:p>
    <w:p w14:paraId="74E09E24" w14:textId="77777777" w:rsidR="00571AE9" w:rsidRDefault="00571AE9" w:rsidP="00BF21D2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does the study address the impacts of flooding and extreme weather events?</w:t>
      </w:r>
    </w:p>
    <w:p w14:paraId="18986917" w14:textId="66B6261A" w:rsidR="00BF21D2" w:rsidRDefault="001C7BC5" w:rsidP="00BF21D2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will the study incorporate green infrastructure into transportation projects?</w:t>
      </w:r>
    </w:p>
    <w:p w14:paraId="031EEEE4" w14:textId="50469B22" w:rsidR="00BF21D2" w:rsidRDefault="00BF21D2" w:rsidP="00BF21D2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How will the study incorporate community electric vehicle charging?</w:t>
      </w:r>
    </w:p>
    <w:p w14:paraId="3FBA41CA" w14:textId="3EDA87BA" w:rsidR="00BF21D2" w:rsidRDefault="00B333E3" w:rsidP="00BF21D2">
      <w:pPr>
        <w:pStyle w:val="ListParagraph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br/>
      </w:r>
    </w:p>
    <w:p w14:paraId="57816A62" w14:textId="37E4EAE8" w:rsidR="00BF21D2" w:rsidRPr="00BF21D2" w:rsidRDefault="00571AE9" w:rsidP="00BF21D2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b/>
          <w:sz w:val="24"/>
          <w:szCs w:val="24"/>
        </w:rPr>
        <w:t xml:space="preserve">ARC strongly recommends LCI </w:t>
      </w:r>
      <w:r w:rsidR="00BF21D2" w:rsidRPr="00BF21D2">
        <w:rPr>
          <w:b/>
          <w:sz w:val="24"/>
          <w:szCs w:val="24"/>
        </w:rPr>
        <w:t xml:space="preserve">applicants to </w:t>
      </w:r>
      <w:r>
        <w:rPr>
          <w:b/>
          <w:sz w:val="24"/>
          <w:szCs w:val="24"/>
        </w:rPr>
        <w:t xml:space="preserve">actively </w:t>
      </w:r>
      <w:r w:rsidR="00BF21D2" w:rsidRPr="00BF21D2">
        <w:rPr>
          <w:b/>
          <w:sz w:val="24"/>
          <w:szCs w:val="24"/>
        </w:rPr>
        <w:t>engage community</w:t>
      </w:r>
      <w:r>
        <w:rPr>
          <w:b/>
          <w:sz w:val="24"/>
          <w:szCs w:val="24"/>
        </w:rPr>
        <w:t>-based organizations</w:t>
      </w:r>
      <w:r w:rsidR="00BF21D2" w:rsidRPr="00BF21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 the development of their</w:t>
      </w:r>
      <w:r w:rsidR="00BF21D2" w:rsidRPr="00BF21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LCI </w:t>
      </w:r>
      <w:r w:rsidR="00BF21D2" w:rsidRPr="00BF21D2">
        <w:rPr>
          <w:b/>
          <w:sz w:val="24"/>
          <w:szCs w:val="24"/>
        </w:rPr>
        <w:t>applicatio</w:t>
      </w:r>
      <w:r>
        <w:rPr>
          <w:b/>
          <w:sz w:val="24"/>
          <w:szCs w:val="24"/>
        </w:rPr>
        <w:t>n</w:t>
      </w:r>
      <w:r w:rsidR="00BF21D2" w:rsidRPr="00BF21D2">
        <w:rPr>
          <w:b/>
          <w:sz w:val="24"/>
          <w:szCs w:val="24"/>
        </w:rPr>
        <w:t xml:space="preserve">. List stakeholders (e.g., Community Based Organizations (CBOs), businesses and/or institutions, and local officials) </w:t>
      </w:r>
      <w:r>
        <w:rPr>
          <w:b/>
          <w:sz w:val="24"/>
          <w:szCs w:val="24"/>
        </w:rPr>
        <w:t xml:space="preserve">involved in </w:t>
      </w:r>
      <w:r w:rsidR="00217D97">
        <w:rPr>
          <w:b/>
          <w:sz w:val="24"/>
          <w:szCs w:val="24"/>
        </w:rPr>
        <w:t xml:space="preserve">the development of </w:t>
      </w:r>
      <w:r>
        <w:rPr>
          <w:b/>
          <w:sz w:val="24"/>
          <w:szCs w:val="24"/>
        </w:rPr>
        <w:t xml:space="preserve">this application, as well as </w:t>
      </w:r>
      <w:r w:rsidR="00217D97">
        <w:rPr>
          <w:b/>
          <w:sz w:val="24"/>
          <w:szCs w:val="24"/>
        </w:rPr>
        <w:t>how they will be involved in the planning process, if the application is selected.</w:t>
      </w:r>
      <w:r w:rsidR="00BF21D2">
        <w:rPr>
          <w:b/>
          <w:sz w:val="24"/>
          <w:szCs w:val="24"/>
        </w:rPr>
        <w:br/>
      </w:r>
    </w:p>
    <w:p w14:paraId="04FB657C" w14:textId="212D0765" w:rsidR="00BF21D2" w:rsidRPr="00BF21D2" w:rsidRDefault="00BF21D2" w:rsidP="00BF21D2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BF21D2">
        <w:rPr>
          <w:b/>
          <w:sz w:val="24"/>
          <w:szCs w:val="24"/>
        </w:rPr>
        <w:t>Who in your community has been historically under-represented in local planning processes? How will these individuals or groups be included in this planning process?</w:t>
      </w:r>
    </w:p>
    <w:p w14:paraId="213ED936" w14:textId="77777777" w:rsidR="00C4594A" w:rsidRDefault="00C4594A" w:rsidP="00FB6D6B">
      <w:pPr>
        <w:rPr>
          <w:b/>
          <w:sz w:val="22"/>
          <w:szCs w:val="22"/>
          <w:u w:val="single"/>
        </w:rPr>
      </w:pPr>
    </w:p>
    <w:p w14:paraId="45D2C851" w14:textId="5904D331" w:rsidR="00FB6D6B" w:rsidRDefault="00FB6D6B" w:rsidP="00FB6D6B">
      <w:pPr>
        <w:rPr>
          <w:b/>
          <w:sz w:val="22"/>
          <w:szCs w:val="22"/>
          <w:u w:val="single"/>
        </w:rPr>
      </w:pPr>
    </w:p>
    <w:p w14:paraId="2926DAD0" w14:textId="77777777" w:rsidR="00217D97" w:rsidRPr="001545B2" w:rsidRDefault="00217D97" w:rsidP="00FB6D6B">
      <w:pPr>
        <w:rPr>
          <w:b/>
          <w:sz w:val="22"/>
          <w:szCs w:val="22"/>
          <w:u w:val="single"/>
        </w:rPr>
      </w:pPr>
    </w:p>
    <w:p w14:paraId="17563865" w14:textId="35D2CFE0" w:rsidR="00825781" w:rsidRPr="00DD6C84" w:rsidRDefault="00A35743" w:rsidP="00825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Section </w:t>
      </w:r>
      <w:r w:rsidR="00C4594A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V.   </w:t>
      </w:r>
      <w:r w:rsidR="00DD6C84" w:rsidRPr="00DD6C84">
        <w:rPr>
          <w:b/>
          <w:sz w:val="24"/>
          <w:szCs w:val="24"/>
          <w:u w:val="single"/>
        </w:rPr>
        <w:t>C</w:t>
      </w:r>
      <w:r w:rsidR="00DD6C84">
        <w:rPr>
          <w:b/>
          <w:sz w:val="24"/>
          <w:szCs w:val="24"/>
          <w:u w:val="single"/>
        </w:rPr>
        <w:t>OMMITMENT</w:t>
      </w:r>
      <w:r w:rsidR="00DD6C84" w:rsidRPr="00DD6C84">
        <w:rPr>
          <w:b/>
          <w:sz w:val="24"/>
          <w:szCs w:val="24"/>
          <w:u w:val="single"/>
        </w:rPr>
        <w:t>:</w:t>
      </w:r>
    </w:p>
    <w:p w14:paraId="61BE3E0D" w14:textId="77777777" w:rsidR="00DD6C84" w:rsidRDefault="00DD6C84" w:rsidP="00825781">
      <w:pPr>
        <w:rPr>
          <w:sz w:val="24"/>
          <w:szCs w:val="24"/>
        </w:rPr>
      </w:pPr>
    </w:p>
    <w:p w14:paraId="5A5F5DE0" w14:textId="0A1939F5" w:rsidR="00DD6C84" w:rsidRPr="001C7BC5" w:rsidRDefault="00DD6C84" w:rsidP="004C2D4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 xml:space="preserve">All applications should include a letter of commitment from the </w:t>
      </w:r>
      <w:r w:rsidR="002F160B" w:rsidRPr="001C7BC5">
        <w:rPr>
          <w:b/>
          <w:sz w:val="22"/>
          <w:szCs w:val="22"/>
        </w:rPr>
        <w:t>Chief Elected Official</w:t>
      </w:r>
      <w:r w:rsidR="00840819" w:rsidRPr="001C7BC5">
        <w:rPr>
          <w:b/>
          <w:sz w:val="22"/>
          <w:szCs w:val="22"/>
        </w:rPr>
        <w:t>,</w:t>
      </w:r>
      <w:r w:rsidRPr="001C7BC5">
        <w:rPr>
          <w:b/>
          <w:sz w:val="22"/>
          <w:szCs w:val="22"/>
        </w:rPr>
        <w:t xml:space="preserve"> or a Council</w:t>
      </w:r>
      <w:r w:rsidR="006654AF" w:rsidRPr="001C7BC5">
        <w:rPr>
          <w:b/>
          <w:sz w:val="22"/>
          <w:szCs w:val="22"/>
        </w:rPr>
        <w:t>/Commission</w:t>
      </w:r>
      <w:r w:rsidRPr="001C7BC5">
        <w:rPr>
          <w:b/>
          <w:sz w:val="22"/>
          <w:szCs w:val="22"/>
        </w:rPr>
        <w:t xml:space="preserve"> Resolution, indicating commitment to the implementation of the project and the matching funds. </w:t>
      </w:r>
    </w:p>
    <w:p w14:paraId="17A13C75" w14:textId="77777777" w:rsidR="00DD6C84" w:rsidRPr="001C7BC5" w:rsidRDefault="00DD6C84" w:rsidP="00825781">
      <w:pPr>
        <w:rPr>
          <w:b/>
          <w:sz w:val="22"/>
          <w:szCs w:val="22"/>
        </w:rPr>
      </w:pPr>
    </w:p>
    <w:p w14:paraId="1F99256E" w14:textId="7479D9C8" w:rsidR="00DD6C84" w:rsidRPr="001C7BC5" w:rsidRDefault="00DD6C84" w:rsidP="004C2D4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>Non-</w:t>
      </w:r>
      <w:r w:rsidR="007A63AA" w:rsidRPr="001C7BC5">
        <w:rPr>
          <w:b/>
          <w:sz w:val="22"/>
          <w:szCs w:val="22"/>
        </w:rPr>
        <w:t>governmental</w:t>
      </w:r>
      <w:r w:rsidRPr="001C7BC5">
        <w:rPr>
          <w:b/>
          <w:sz w:val="22"/>
          <w:szCs w:val="22"/>
        </w:rPr>
        <w:t xml:space="preserve"> organizations applying for </w:t>
      </w:r>
      <w:r w:rsidR="00A375EE" w:rsidRPr="001C7BC5">
        <w:rPr>
          <w:b/>
          <w:sz w:val="22"/>
          <w:szCs w:val="22"/>
        </w:rPr>
        <w:t>assistance</w:t>
      </w:r>
      <w:r w:rsidRPr="001C7BC5">
        <w:rPr>
          <w:b/>
          <w:sz w:val="22"/>
          <w:szCs w:val="22"/>
        </w:rPr>
        <w:t xml:space="preserve"> shall include a letter of commitment </w:t>
      </w:r>
      <w:r w:rsidR="007A63AA" w:rsidRPr="001C7BC5">
        <w:rPr>
          <w:b/>
          <w:sz w:val="22"/>
          <w:szCs w:val="22"/>
        </w:rPr>
        <w:t xml:space="preserve">to </w:t>
      </w:r>
      <w:r w:rsidRPr="001C7BC5">
        <w:rPr>
          <w:b/>
          <w:sz w:val="22"/>
          <w:szCs w:val="22"/>
        </w:rPr>
        <w:t xml:space="preserve">the implementation of the project and </w:t>
      </w:r>
      <w:r w:rsidR="007A63AA" w:rsidRPr="001C7BC5">
        <w:rPr>
          <w:b/>
          <w:sz w:val="22"/>
          <w:szCs w:val="22"/>
        </w:rPr>
        <w:t xml:space="preserve">for </w:t>
      </w:r>
      <w:r w:rsidRPr="001C7BC5">
        <w:rPr>
          <w:b/>
          <w:sz w:val="22"/>
          <w:szCs w:val="22"/>
        </w:rPr>
        <w:t>matching funds (if applicable) from its Executive Director or Board Chairperson, as well as a letter of support from the underlying jurisdiction.</w:t>
      </w:r>
    </w:p>
    <w:p w14:paraId="513DA708" w14:textId="77777777" w:rsidR="00DD6C84" w:rsidRPr="001C7BC5" w:rsidRDefault="00DD6C84" w:rsidP="00DD6C84">
      <w:pPr>
        <w:pStyle w:val="ListParagraph"/>
        <w:rPr>
          <w:b/>
          <w:sz w:val="22"/>
          <w:szCs w:val="22"/>
        </w:rPr>
      </w:pPr>
    </w:p>
    <w:p w14:paraId="453DAEFB" w14:textId="5EABFF93" w:rsidR="00DD6C84" w:rsidRPr="001C7BC5" w:rsidRDefault="00DD6C84" w:rsidP="004C2D4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>If entities other than the applicant are providing matching funds, please include letters of commitment to the matching fund from those funders.</w:t>
      </w:r>
    </w:p>
    <w:p w14:paraId="381C71AD" w14:textId="77777777" w:rsidR="00DC52D6" w:rsidRPr="001C7BC5" w:rsidRDefault="00DC52D6" w:rsidP="00DC52D6">
      <w:pPr>
        <w:pStyle w:val="ListParagraph"/>
        <w:rPr>
          <w:b/>
          <w:sz w:val="22"/>
          <w:szCs w:val="22"/>
        </w:rPr>
      </w:pPr>
    </w:p>
    <w:p w14:paraId="077895EE" w14:textId="629A752B" w:rsidR="00DC52D6" w:rsidRPr="001C7BC5" w:rsidRDefault="00DC52D6" w:rsidP="004C2D4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1C7BC5">
        <w:rPr>
          <w:b/>
          <w:sz w:val="22"/>
          <w:szCs w:val="22"/>
        </w:rPr>
        <w:t>Other letters of support are encouraged</w:t>
      </w:r>
    </w:p>
    <w:p w14:paraId="6A6E9B30" w14:textId="77777777" w:rsidR="00DD6C84" w:rsidRPr="00AE504C" w:rsidRDefault="00DD6C84" w:rsidP="00825781">
      <w:pPr>
        <w:rPr>
          <w:sz w:val="22"/>
          <w:szCs w:val="22"/>
        </w:rPr>
      </w:pPr>
    </w:p>
    <w:p w14:paraId="6CE058CD" w14:textId="77777777" w:rsidR="00CB0EF5" w:rsidRPr="00CB0EF5" w:rsidRDefault="00CB0EF5" w:rsidP="00CB0EF5"/>
    <w:sectPr w:rsidR="00CB0EF5" w:rsidRPr="00CB0EF5" w:rsidSect="00457893">
      <w:footerReference w:type="even" r:id="rId10"/>
      <w:footerReference w:type="default" r:id="rId11"/>
      <w:pgSz w:w="12240" w:h="15840" w:code="1"/>
      <w:pgMar w:top="108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26B5" w14:textId="77777777" w:rsidR="00CA173C" w:rsidRDefault="00CA173C">
      <w:r>
        <w:separator/>
      </w:r>
    </w:p>
  </w:endnote>
  <w:endnote w:type="continuationSeparator" w:id="0">
    <w:p w14:paraId="67C16B97" w14:textId="77777777" w:rsidR="00CA173C" w:rsidRDefault="00CA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2283" w14:textId="77777777" w:rsidR="00C75C05" w:rsidRDefault="00C75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F9CB5" w14:textId="77777777" w:rsidR="00C75C05" w:rsidRDefault="00C7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9892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203702" w14:textId="2E333095" w:rsidR="00E3757B" w:rsidRDefault="00E375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1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1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EB2D42" w14:textId="387B1EB1" w:rsidR="00C75C05" w:rsidRDefault="00740873">
    <w:pPr>
      <w:pStyle w:val="Footer"/>
    </w:pPr>
    <w:r>
      <w:t>2022</w:t>
    </w:r>
    <w:r w:rsidR="00E3757B">
      <w:t xml:space="preserve"> ARC </w:t>
    </w:r>
    <w:r>
      <w:t>LCI</w:t>
    </w:r>
    <w:r w:rsidR="00E3757B">
      <w:t xml:space="preserve"> </w:t>
    </w:r>
    <w:r w:rsidR="009A430D">
      <w:t>Call for Ideas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300A" w14:textId="77777777" w:rsidR="00CA173C" w:rsidRDefault="00CA173C">
      <w:r>
        <w:separator/>
      </w:r>
    </w:p>
  </w:footnote>
  <w:footnote w:type="continuationSeparator" w:id="0">
    <w:p w14:paraId="220B1379" w14:textId="77777777" w:rsidR="00CA173C" w:rsidRDefault="00CA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932"/>
    <w:multiLevelType w:val="hybridMultilevel"/>
    <w:tmpl w:val="C7DA78C2"/>
    <w:lvl w:ilvl="0" w:tplc="1DFE1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209"/>
    <w:multiLevelType w:val="hybridMultilevel"/>
    <w:tmpl w:val="21E80DC0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28F"/>
    <w:multiLevelType w:val="hybridMultilevel"/>
    <w:tmpl w:val="62AC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6705E"/>
    <w:multiLevelType w:val="hybridMultilevel"/>
    <w:tmpl w:val="48D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886"/>
    <w:multiLevelType w:val="hybridMultilevel"/>
    <w:tmpl w:val="618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839"/>
    <w:multiLevelType w:val="hybridMultilevel"/>
    <w:tmpl w:val="E3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6E60"/>
    <w:multiLevelType w:val="hybridMultilevel"/>
    <w:tmpl w:val="543C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168F"/>
    <w:multiLevelType w:val="hybridMultilevel"/>
    <w:tmpl w:val="6114B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4F99"/>
    <w:multiLevelType w:val="hybridMultilevel"/>
    <w:tmpl w:val="21E80DC0"/>
    <w:lvl w:ilvl="0" w:tplc="728A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515A"/>
    <w:multiLevelType w:val="hybridMultilevel"/>
    <w:tmpl w:val="5B2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1EC8"/>
    <w:multiLevelType w:val="hybridMultilevel"/>
    <w:tmpl w:val="8DE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D799A"/>
    <w:multiLevelType w:val="hybridMultilevel"/>
    <w:tmpl w:val="C9E0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43F8B"/>
    <w:multiLevelType w:val="hybridMultilevel"/>
    <w:tmpl w:val="FF68E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25119"/>
    <w:multiLevelType w:val="hybridMultilevel"/>
    <w:tmpl w:val="F358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8184C"/>
    <w:multiLevelType w:val="hybridMultilevel"/>
    <w:tmpl w:val="B0CA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B391B"/>
    <w:multiLevelType w:val="hybridMultilevel"/>
    <w:tmpl w:val="EC1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365BE"/>
    <w:multiLevelType w:val="hybridMultilevel"/>
    <w:tmpl w:val="001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2091"/>
    <w:multiLevelType w:val="hybridMultilevel"/>
    <w:tmpl w:val="0F5C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D8594F"/>
    <w:multiLevelType w:val="hybridMultilevel"/>
    <w:tmpl w:val="8FC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FE4E15"/>
    <w:multiLevelType w:val="hybridMultilevel"/>
    <w:tmpl w:val="7B2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17F7"/>
    <w:multiLevelType w:val="hybridMultilevel"/>
    <w:tmpl w:val="3F4C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42D9B"/>
    <w:multiLevelType w:val="hybridMultilevel"/>
    <w:tmpl w:val="9C7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12"/>
  </w:num>
  <w:num w:numId="6">
    <w:abstractNumId w:val="2"/>
  </w:num>
  <w:num w:numId="7">
    <w:abstractNumId w:val="18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5"/>
  </w:num>
  <w:num w:numId="13">
    <w:abstractNumId w:val="4"/>
  </w:num>
  <w:num w:numId="14">
    <w:abstractNumId w:val="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FE"/>
    <w:rsid w:val="00001FDA"/>
    <w:rsid w:val="0001283F"/>
    <w:rsid w:val="00014BBD"/>
    <w:rsid w:val="00015A98"/>
    <w:rsid w:val="0001674B"/>
    <w:rsid w:val="00016D70"/>
    <w:rsid w:val="00017A58"/>
    <w:rsid w:val="00017C21"/>
    <w:rsid w:val="00030480"/>
    <w:rsid w:val="0003278C"/>
    <w:rsid w:val="00035E89"/>
    <w:rsid w:val="00036005"/>
    <w:rsid w:val="00050FA9"/>
    <w:rsid w:val="00054A3E"/>
    <w:rsid w:val="000558FF"/>
    <w:rsid w:val="00065A18"/>
    <w:rsid w:val="00067EAD"/>
    <w:rsid w:val="00084674"/>
    <w:rsid w:val="000B0B56"/>
    <w:rsid w:val="000B144F"/>
    <w:rsid w:val="000B16D3"/>
    <w:rsid w:val="000B2C69"/>
    <w:rsid w:val="000B590D"/>
    <w:rsid w:val="000B7268"/>
    <w:rsid w:val="000B75DC"/>
    <w:rsid w:val="000B79CA"/>
    <w:rsid w:val="000C08B0"/>
    <w:rsid w:val="000C17F5"/>
    <w:rsid w:val="000D3E5D"/>
    <w:rsid w:val="000E2474"/>
    <w:rsid w:val="000F66E5"/>
    <w:rsid w:val="000F7964"/>
    <w:rsid w:val="00100500"/>
    <w:rsid w:val="0010053A"/>
    <w:rsid w:val="001016AF"/>
    <w:rsid w:val="00106A50"/>
    <w:rsid w:val="00110F86"/>
    <w:rsid w:val="00111A4E"/>
    <w:rsid w:val="001166A4"/>
    <w:rsid w:val="00125257"/>
    <w:rsid w:val="00127D25"/>
    <w:rsid w:val="00142E43"/>
    <w:rsid w:val="00145A4C"/>
    <w:rsid w:val="00147C82"/>
    <w:rsid w:val="00147F89"/>
    <w:rsid w:val="00150626"/>
    <w:rsid w:val="001545B2"/>
    <w:rsid w:val="00170A7B"/>
    <w:rsid w:val="00170C0D"/>
    <w:rsid w:val="00174229"/>
    <w:rsid w:val="00177BFA"/>
    <w:rsid w:val="00182175"/>
    <w:rsid w:val="00187428"/>
    <w:rsid w:val="00190A99"/>
    <w:rsid w:val="00191B47"/>
    <w:rsid w:val="00192347"/>
    <w:rsid w:val="00193D6C"/>
    <w:rsid w:val="00196A71"/>
    <w:rsid w:val="001B4CEC"/>
    <w:rsid w:val="001B66BF"/>
    <w:rsid w:val="001B7765"/>
    <w:rsid w:val="001C1B86"/>
    <w:rsid w:val="001C7BC5"/>
    <w:rsid w:val="001D098F"/>
    <w:rsid w:val="001D0D70"/>
    <w:rsid w:val="001D43A5"/>
    <w:rsid w:val="001D6A9F"/>
    <w:rsid w:val="001D7C98"/>
    <w:rsid w:val="001E0726"/>
    <w:rsid w:val="001E074E"/>
    <w:rsid w:val="001E6135"/>
    <w:rsid w:val="001F1EAB"/>
    <w:rsid w:val="002140F9"/>
    <w:rsid w:val="00217D97"/>
    <w:rsid w:val="00235C06"/>
    <w:rsid w:val="002371BF"/>
    <w:rsid w:val="00243627"/>
    <w:rsid w:val="00250F39"/>
    <w:rsid w:val="00264D54"/>
    <w:rsid w:val="00274A16"/>
    <w:rsid w:val="00281491"/>
    <w:rsid w:val="00282D7A"/>
    <w:rsid w:val="00285CF6"/>
    <w:rsid w:val="00287768"/>
    <w:rsid w:val="002904C8"/>
    <w:rsid w:val="0029101C"/>
    <w:rsid w:val="002A018F"/>
    <w:rsid w:val="002A0792"/>
    <w:rsid w:val="002B3067"/>
    <w:rsid w:val="002C410F"/>
    <w:rsid w:val="002C6EE5"/>
    <w:rsid w:val="002C7852"/>
    <w:rsid w:val="002D0146"/>
    <w:rsid w:val="002D168E"/>
    <w:rsid w:val="002D2254"/>
    <w:rsid w:val="002D41C7"/>
    <w:rsid w:val="002D424C"/>
    <w:rsid w:val="002D5276"/>
    <w:rsid w:val="002F160B"/>
    <w:rsid w:val="002F2407"/>
    <w:rsid w:val="002F378A"/>
    <w:rsid w:val="002F7D4E"/>
    <w:rsid w:val="0030160F"/>
    <w:rsid w:val="00301CD4"/>
    <w:rsid w:val="00302B88"/>
    <w:rsid w:val="003041FE"/>
    <w:rsid w:val="00306015"/>
    <w:rsid w:val="00311926"/>
    <w:rsid w:val="00320912"/>
    <w:rsid w:val="003365FF"/>
    <w:rsid w:val="00340341"/>
    <w:rsid w:val="00340746"/>
    <w:rsid w:val="00342E52"/>
    <w:rsid w:val="00355610"/>
    <w:rsid w:val="003567CD"/>
    <w:rsid w:val="00367F79"/>
    <w:rsid w:val="00375ECF"/>
    <w:rsid w:val="00376D8E"/>
    <w:rsid w:val="003873C9"/>
    <w:rsid w:val="00387C46"/>
    <w:rsid w:val="00387FE1"/>
    <w:rsid w:val="00391222"/>
    <w:rsid w:val="003933F7"/>
    <w:rsid w:val="003939BE"/>
    <w:rsid w:val="0039439C"/>
    <w:rsid w:val="0039546A"/>
    <w:rsid w:val="00396C16"/>
    <w:rsid w:val="003A1189"/>
    <w:rsid w:val="003A2CB1"/>
    <w:rsid w:val="003A3372"/>
    <w:rsid w:val="003B49C6"/>
    <w:rsid w:val="003C61AD"/>
    <w:rsid w:val="003C6467"/>
    <w:rsid w:val="003E5EA3"/>
    <w:rsid w:val="003E644C"/>
    <w:rsid w:val="003F1B22"/>
    <w:rsid w:val="003F3349"/>
    <w:rsid w:val="003F4E1D"/>
    <w:rsid w:val="0040265D"/>
    <w:rsid w:val="00405476"/>
    <w:rsid w:val="00411844"/>
    <w:rsid w:val="00412FF5"/>
    <w:rsid w:val="0041429B"/>
    <w:rsid w:val="004147DE"/>
    <w:rsid w:val="00420118"/>
    <w:rsid w:val="0042068D"/>
    <w:rsid w:val="0042697B"/>
    <w:rsid w:val="00447C3E"/>
    <w:rsid w:val="0045024C"/>
    <w:rsid w:val="00457893"/>
    <w:rsid w:val="00460F56"/>
    <w:rsid w:val="004625F4"/>
    <w:rsid w:val="00462E82"/>
    <w:rsid w:val="00463858"/>
    <w:rsid w:val="00475259"/>
    <w:rsid w:val="004769AA"/>
    <w:rsid w:val="004776A9"/>
    <w:rsid w:val="00480DB1"/>
    <w:rsid w:val="00481E39"/>
    <w:rsid w:val="00484054"/>
    <w:rsid w:val="00485096"/>
    <w:rsid w:val="0049540E"/>
    <w:rsid w:val="004968D1"/>
    <w:rsid w:val="004A1C76"/>
    <w:rsid w:val="004A300E"/>
    <w:rsid w:val="004A3E64"/>
    <w:rsid w:val="004B21D5"/>
    <w:rsid w:val="004C131D"/>
    <w:rsid w:val="004C2D45"/>
    <w:rsid w:val="004C648A"/>
    <w:rsid w:val="004D314B"/>
    <w:rsid w:val="004E0B16"/>
    <w:rsid w:val="004E3014"/>
    <w:rsid w:val="004F3AE2"/>
    <w:rsid w:val="004F44EF"/>
    <w:rsid w:val="004F7276"/>
    <w:rsid w:val="005047A4"/>
    <w:rsid w:val="00510054"/>
    <w:rsid w:val="00511140"/>
    <w:rsid w:val="00513CDF"/>
    <w:rsid w:val="0051759D"/>
    <w:rsid w:val="00520A5A"/>
    <w:rsid w:val="0052285A"/>
    <w:rsid w:val="00525054"/>
    <w:rsid w:val="00532F63"/>
    <w:rsid w:val="005400D6"/>
    <w:rsid w:val="00550FCD"/>
    <w:rsid w:val="00556969"/>
    <w:rsid w:val="00557B79"/>
    <w:rsid w:val="00557BF4"/>
    <w:rsid w:val="005652C0"/>
    <w:rsid w:val="005675B8"/>
    <w:rsid w:val="00571AE9"/>
    <w:rsid w:val="00585040"/>
    <w:rsid w:val="0058791D"/>
    <w:rsid w:val="005905CC"/>
    <w:rsid w:val="00592A59"/>
    <w:rsid w:val="005A3648"/>
    <w:rsid w:val="005A37BD"/>
    <w:rsid w:val="005A78B3"/>
    <w:rsid w:val="005B08DB"/>
    <w:rsid w:val="005B40EC"/>
    <w:rsid w:val="005B749B"/>
    <w:rsid w:val="005C0B7B"/>
    <w:rsid w:val="005C189C"/>
    <w:rsid w:val="005C30CD"/>
    <w:rsid w:val="005C6511"/>
    <w:rsid w:val="005C7BEB"/>
    <w:rsid w:val="005D04A6"/>
    <w:rsid w:val="005D2B3D"/>
    <w:rsid w:val="005D542C"/>
    <w:rsid w:val="005D5967"/>
    <w:rsid w:val="005E29C5"/>
    <w:rsid w:val="005E4F86"/>
    <w:rsid w:val="005F5394"/>
    <w:rsid w:val="005F79CC"/>
    <w:rsid w:val="00602954"/>
    <w:rsid w:val="00611615"/>
    <w:rsid w:val="00612B44"/>
    <w:rsid w:val="00615B82"/>
    <w:rsid w:val="006329C2"/>
    <w:rsid w:val="00633209"/>
    <w:rsid w:val="0064613C"/>
    <w:rsid w:val="00653592"/>
    <w:rsid w:val="00655F07"/>
    <w:rsid w:val="00657B6E"/>
    <w:rsid w:val="0066217D"/>
    <w:rsid w:val="00664B79"/>
    <w:rsid w:val="006654AF"/>
    <w:rsid w:val="0066626D"/>
    <w:rsid w:val="00671D5D"/>
    <w:rsid w:val="00673971"/>
    <w:rsid w:val="00673DAF"/>
    <w:rsid w:val="006768BA"/>
    <w:rsid w:val="00676B51"/>
    <w:rsid w:val="0068099F"/>
    <w:rsid w:val="006860CD"/>
    <w:rsid w:val="00686DDE"/>
    <w:rsid w:val="00690F75"/>
    <w:rsid w:val="00691294"/>
    <w:rsid w:val="006B5A85"/>
    <w:rsid w:val="006C07F0"/>
    <w:rsid w:val="006C19DF"/>
    <w:rsid w:val="006E1164"/>
    <w:rsid w:val="006E265D"/>
    <w:rsid w:val="006E49F4"/>
    <w:rsid w:val="006E4D5E"/>
    <w:rsid w:val="00706F1B"/>
    <w:rsid w:val="007119D4"/>
    <w:rsid w:val="00713A7F"/>
    <w:rsid w:val="0071447F"/>
    <w:rsid w:val="00736389"/>
    <w:rsid w:val="00740873"/>
    <w:rsid w:val="00743BC5"/>
    <w:rsid w:val="00746AE1"/>
    <w:rsid w:val="007620BA"/>
    <w:rsid w:val="007707D5"/>
    <w:rsid w:val="007719DA"/>
    <w:rsid w:val="00774EAA"/>
    <w:rsid w:val="007751FB"/>
    <w:rsid w:val="0078663B"/>
    <w:rsid w:val="007908CC"/>
    <w:rsid w:val="007A3199"/>
    <w:rsid w:val="007A63AA"/>
    <w:rsid w:val="007B0E69"/>
    <w:rsid w:val="007B7251"/>
    <w:rsid w:val="007C10D7"/>
    <w:rsid w:val="007C23D6"/>
    <w:rsid w:val="007C5BC1"/>
    <w:rsid w:val="007D1B8E"/>
    <w:rsid w:val="007D68A3"/>
    <w:rsid w:val="007E0445"/>
    <w:rsid w:val="007E23C0"/>
    <w:rsid w:val="007E5276"/>
    <w:rsid w:val="007E7348"/>
    <w:rsid w:val="007E75C0"/>
    <w:rsid w:val="007F4A63"/>
    <w:rsid w:val="00801A8B"/>
    <w:rsid w:val="00805075"/>
    <w:rsid w:val="00813AD5"/>
    <w:rsid w:val="00825781"/>
    <w:rsid w:val="008266A0"/>
    <w:rsid w:val="00840819"/>
    <w:rsid w:val="008412B1"/>
    <w:rsid w:val="00845F54"/>
    <w:rsid w:val="0085007E"/>
    <w:rsid w:val="008533A2"/>
    <w:rsid w:val="00855899"/>
    <w:rsid w:val="0086264F"/>
    <w:rsid w:val="00864E59"/>
    <w:rsid w:val="00864F8B"/>
    <w:rsid w:val="008651F8"/>
    <w:rsid w:val="008679C9"/>
    <w:rsid w:val="00870F8C"/>
    <w:rsid w:val="0087723D"/>
    <w:rsid w:val="00880C9D"/>
    <w:rsid w:val="00882870"/>
    <w:rsid w:val="00886CB3"/>
    <w:rsid w:val="00887800"/>
    <w:rsid w:val="008907AF"/>
    <w:rsid w:val="008A35B9"/>
    <w:rsid w:val="008A4F0B"/>
    <w:rsid w:val="008A73B6"/>
    <w:rsid w:val="008B2F3C"/>
    <w:rsid w:val="008B3120"/>
    <w:rsid w:val="008B61BF"/>
    <w:rsid w:val="008B6C4D"/>
    <w:rsid w:val="008B6EE3"/>
    <w:rsid w:val="008D09D9"/>
    <w:rsid w:val="008D09DC"/>
    <w:rsid w:val="008D3E17"/>
    <w:rsid w:val="008D5381"/>
    <w:rsid w:val="008E7961"/>
    <w:rsid w:val="008F1212"/>
    <w:rsid w:val="008F5E47"/>
    <w:rsid w:val="008F6FF8"/>
    <w:rsid w:val="009012EA"/>
    <w:rsid w:val="0090262C"/>
    <w:rsid w:val="00903E39"/>
    <w:rsid w:val="00910674"/>
    <w:rsid w:val="009145F2"/>
    <w:rsid w:val="0092192A"/>
    <w:rsid w:val="00922DE0"/>
    <w:rsid w:val="00932F70"/>
    <w:rsid w:val="00935B1C"/>
    <w:rsid w:val="00942165"/>
    <w:rsid w:val="00946B4B"/>
    <w:rsid w:val="009532A0"/>
    <w:rsid w:val="009561EF"/>
    <w:rsid w:val="00972E08"/>
    <w:rsid w:val="00974BC4"/>
    <w:rsid w:val="00981803"/>
    <w:rsid w:val="00984ED6"/>
    <w:rsid w:val="00994367"/>
    <w:rsid w:val="00994A73"/>
    <w:rsid w:val="00997288"/>
    <w:rsid w:val="009975E2"/>
    <w:rsid w:val="009A383E"/>
    <w:rsid w:val="009A41A8"/>
    <w:rsid w:val="009A430D"/>
    <w:rsid w:val="009B3F03"/>
    <w:rsid w:val="009C12A8"/>
    <w:rsid w:val="009D5314"/>
    <w:rsid w:val="00A00E6B"/>
    <w:rsid w:val="00A01CE7"/>
    <w:rsid w:val="00A058C0"/>
    <w:rsid w:val="00A11010"/>
    <w:rsid w:val="00A12FAE"/>
    <w:rsid w:val="00A17FFC"/>
    <w:rsid w:val="00A2220C"/>
    <w:rsid w:val="00A25249"/>
    <w:rsid w:val="00A30525"/>
    <w:rsid w:val="00A347F9"/>
    <w:rsid w:val="00A35743"/>
    <w:rsid w:val="00A375EE"/>
    <w:rsid w:val="00A40EC0"/>
    <w:rsid w:val="00A52C5A"/>
    <w:rsid w:val="00A637C1"/>
    <w:rsid w:val="00A654C9"/>
    <w:rsid w:val="00A66CD9"/>
    <w:rsid w:val="00A673DF"/>
    <w:rsid w:val="00A7662F"/>
    <w:rsid w:val="00A76A25"/>
    <w:rsid w:val="00A8212E"/>
    <w:rsid w:val="00A90F85"/>
    <w:rsid w:val="00A916CB"/>
    <w:rsid w:val="00A91DB3"/>
    <w:rsid w:val="00A923FD"/>
    <w:rsid w:val="00A97BCB"/>
    <w:rsid w:val="00AB595D"/>
    <w:rsid w:val="00AB7687"/>
    <w:rsid w:val="00AC2E68"/>
    <w:rsid w:val="00AC7EF4"/>
    <w:rsid w:val="00AD12FE"/>
    <w:rsid w:val="00AD1C2A"/>
    <w:rsid w:val="00AD1DE7"/>
    <w:rsid w:val="00AE1BA1"/>
    <w:rsid w:val="00AE504C"/>
    <w:rsid w:val="00AE68F3"/>
    <w:rsid w:val="00AF0970"/>
    <w:rsid w:val="00AF3DAF"/>
    <w:rsid w:val="00AF6796"/>
    <w:rsid w:val="00B01520"/>
    <w:rsid w:val="00B05A7E"/>
    <w:rsid w:val="00B122D0"/>
    <w:rsid w:val="00B12FF7"/>
    <w:rsid w:val="00B13940"/>
    <w:rsid w:val="00B17D4D"/>
    <w:rsid w:val="00B211E1"/>
    <w:rsid w:val="00B227ED"/>
    <w:rsid w:val="00B2294E"/>
    <w:rsid w:val="00B2676D"/>
    <w:rsid w:val="00B328C6"/>
    <w:rsid w:val="00B333E3"/>
    <w:rsid w:val="00B41BB1"/>
    <w:rsid w:val="00B41C91"/>
    <w:rsid w:val="00B42311"/>
    <w:rsid w:val="00B45EFA"/>
    <w:rsid w:val="00B46E51"/>
    <w:rsid w:val="00B565CF"/>
    <w:rsid w:val="00B711AE"/>
    <w:rsid w:val="00B72A2A"/>
    <w:rsid w:val="00B76D34"/>
    <w:rsid w:val="00B8150C"/>
    <w:rsid w:val="00B83737"/>
    <w:rsid w:val="00B87045"/>
    <w:rsid w:val="00B938BD"/>
    <w:rsid w:val="00B9580E"/>
    <w:rsid w:val="00BA1312"/>
    <w:rsid w:val="00BA52E2"/>
    <w:rsid w:val="00BD06C1"/>
    <w:rsid w:val="00BD52A5"/>
    <w:rsid w:val="00BD725C"/>
    <w:rsid w:val="00BF211F"/>
    <w:rsid w:val="00BF21D2"/>
    <w:rsid w:val="00BF591E"/>
    <w:rsid w:val="00C01F65"/>
    <w:rsid w:val="00C028EE"/>
    <w:rsid w:val="00C058A1"/>
    <w:rsid w:val="00C06FED"/>
    <w:rsid w:val="00C2290A"/>
    <w:rsid w:val="00C26FB9"/>
    <w:rsid w:val="00C3015D"/>
    <w:rsid w:val="00C37CB1"/>
    <w:rsid w:val="00C4594A"/>
    <w:rsid w:val="00C45A15"/>
    <w:rsid w:val="00C47618"/>
    <w:rsid w:val="00C5005D"/>
    <w:rsid w:val="00C50680"/>
    <w:rsid w:val="00C52B83"/>
    <w:rsid w:val="00C63AB4"/>
    <w:rsid w:val="00C63C7B"/>
    <w:rsid w:val="00C71E8E"/>
    <w:rsid w:val="00C740D0"/>
    <w:rsid w:val="00C757A2"/>
    <w:rsid w:val="00C75C05"/>
    <w:rsid w:val="00C82419"/>
    <w:rsid w:val="00C90B21"/>
    <w:rsid w:val="00C90CE5"/>
    <w:rsid w:val="00C917C3"/>
    <w:rsid w:val="00C92216"/>
    <w:rsid w:val="00C95EC5"/>
    <w:rsid w:val="00CA02D3"/>
    <w:rsid w:val="00CA173C"/>
    <w:rsid w:val="00CB0EF5"/>
    <w:rsid w:val="00CB18CE"/>
    <w:rsid w:val="00CB2BE0"/>
    <w:rsid w:val="00CB3FC8"/>
    <w:rsid w:val="00CB43DA"/>
    <w:rsid w:val="00CB4BA9"/>
    <w:rsid w:val="00CB654F"/>
    <w:rsid w:val="00CC1826"/>
    <w:rsid w:val="00CD3EF3"/>
    <w:rsid w:val="00CD5F73"/>
    <w:rsid w:val="00CE374B"/>
    <w:rsid w:val="00CE5C2F"/>
    <w:rsid w:val="00CF1A2E"/>
    <w:rsid w:val="00CF35DF"/>
    <w:rsid w:val="00D01B21"/>
    <w:rsid w:val="00D15850"/>
    <w:rsid w:val="00D173B1"/>
    <w:rsid w:val="00D329A4"/>
    <w:rsid w:val="00D5009F"/>
    <w:rsid w:val="00D50BDF"/>
    <w:rsid w:val="00D567EC"/>
    <w:rsid w:val="00D66A3B"/>
    <w:rsid w:val="00D7016E"/>
    <w:rsid w:val="00D73FB8"/>
    <w:rsid w:val="00D775AA"/>
    <w:rsid w:val="00D84B10"/>
    <w:rsid w:val="00D90A94"/>
    <w:rsid w:val="00DA17CA"/>
    <w:rsid w:val="00DA5F80"/>
    <w:rsid w:val="00DB6EAC"/>
    <w:rsid w:val="00DC4770"/>
    <w:rsid w:val="00DC52D6"/>
    <w:rsid w:val="00DC6334"/>
    <w:rsid w:val="00DC6A48"/>
    <w:rsid w:val="00DD11BD"/>
    <w:rsid w:val="00DD497E"/>
    <w:rsid w:val="00DD6C84"/>
    <w:rsid w:val="00DF513C"/>
    <w:rsid w:val="00DF724A"/>
    <w:rsid w:val="00E00266"/>
    <w:rsid w:val="00E06379"/>
    <w:rsid w:val="00E15F49"/>
    <w:rsid w:val="00E20D1E"/>
    <w:rsid w:val="00E322C8"/>
    <w:rsid w:val="00E3303D"/>
    <w:rsid w:val="00E33FE2"/>
    <w:rsid w:val="00E34D36"/>
    <w:rsid w:val="00E35CAB"/>
    <w:rsid w:val="00E3757B"/>
    <w:rsid w:val="00E4628B"/>
    <w:rsid w:val="00E506A5"/>
    <w:rsid w:val="00E56F88"/>
    <w:rsid w:val="00E6124E"/>
    <w:rsid w:val="00E61C20"/>
    <w:rsid w:val="00E632C9"/>
    <w:rsid w:val="00E65830"/>
    <w:rsid w:val="00E67342"/>
    <w:rsid w:val="00E706A1"/>
    <w:rsid w:val="00E8371F"/>
    <w:rsid w:val="00E87718"/>
    <w:rsid w:val="00E87846"/>
    <w:rsid w:val="00E87D29"/>
    <w:rsid w:val="00E9304D"/>
    <w:rsid w:val="00EA03BF"/>
    <w:rsid w:val="00EA087D"/>
    <w:rsid w:val="00EA6262"/>
    <w:rsid w:val="00EB4803"/>
    <w:rsid w:val="00EC0AF2"/>
    <w:rsid w:val="00EC2226"/>
    <w:rsid w:val="00EC3829"/>
    <w:rsid w:val="00ED1FF4"/>
    <w:rsid w:val="00ED7489"/>
    <w:rsid w:val="00EF13C6"/>
    <w:rsid w:val="00EF7181"/>
    <w:rsid w:val="00F024CF"/>
    <w:rsid w:val="00F02C46"/>
    <w:rsid w:val="00F07E65"/>
    <w:rsid w:val="00F1370D"/>
    <w:rsid w:val="00F30C51"/>
    <w:rsid w:val="00F35D05"/>
    <w:rsid w:val="00F36794"/>
    <w:rsid w:val="00F6060E"/>
    <w:rsid w:val="00F63780"/>
    <w:rsid w:val="00F639AE"/>
    <w:rsid w:val="00F63CEF"/>
    <w:rsid w:val="00F64AAA"/>
    <w:rsid w:val="00F662FC"/>
    <w:rsid w:val="00F71009"/>
    <w:rsid w:val="00F71E8A"/>
    <w:rsid w:val="00F74B5D"/>
    <w:rsid w:val="00F830DF"/>
    <w:rsid w:val="00F92A0E"/>
    <w:rsid w:val="00F945C5"/>
    <w:rsid w:val="00F96281"/>
    <w:rsid w:val="00F97281"/>
    <w:rsid w:val="00FA0299"/>
    <w:rsid w:val="00FA0B4B"/>
    <w:rsid w:val="00FA1383"/>
    <w:rsid w:val="00FA262E"/>
    <w:rsid w:val="00FA452D"/>
    <w:rsid w:val="00FA560C"/>
    <w:rsid w:val="00FB4B86"/>
    <w:rsid w:val="00FB5AE7"/>
    <w:rsid w:val="00FB6D6B"/>
    <w:rsid w:val="00FC58E6"/>
    <w:rsid w:val="00FD7169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1ADC4B9D"/>
  <w15:docId w15:val="{63C8D7E0-8A16-48EF-ACE7-92B07E26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E2"/>
  </w:style>
  <w:style w:type="paragraph" w:styleId="Heading1">
    <w:name w:val="heading 1"/>
    <w:basedOn w:val="Normal"/>
    <w:next w:val="Normal"/>
    <w:qFormat/>
    <w:rsid w:val="009975E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975E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75E2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975E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75E2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9975E2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9975E2"/>
    <w:pPr>
      <w:keepNext/>
      <w:jc w:val="center"/>
      <w:outlineLvl w:val="6"/>
    </w:pPr>
    <w:rPr>
      <w:rFonts w:ascii="Humanst521 XBd BT" w:hAnsi="Humanst521 XBd BT"/>
      <w:smallCaps/>
      <w:sz w:val="40"/>
    </w:rPr>
  </w:style>
  <w:style w:type="paragraph" w:styleId="Heading8">
    <w:name w:val="heading 8"/>
    <w:basedOn w:val="Normal"/>
    <w:next w:val="Normal"/>
    <w:qFormat/>
    <w:rsid w:val="009975E2"/>
    <w:pPr>
      <w:keepNext/>
      <w:outlineLvl w:val="7"/>
    </w:pPr>
    <w:rPr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rsid w:val="009975E2"/>
    <w:pPr>
      <w:keepNext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75E2"/>
    <w:pPr>
      <w:ind w:left="360"/>
    </w:pPr>
  </w:style>
  <w:style w:type="paragraph" w:styleId="BodyText">
    <w:name w:val="Body Text"/>
    <w:basedOn w:val="Normal"/>
    <w:rsid w:val="009975E2"/>
    <w:rPr>
      <w:sz w:val="24"/>
    </w:rPr>
  </w:style>
  <w:style w:type="paragraph" w:styleId="Footer">
    <w:name w:val="footer"/>
    <w:basedOn w:val="Normal"/>
    <w:link w:val="FooterChar"/>
    <w:uiPriority w:val="99"/>
    <w:rsid w:val="00997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5E2"/>
  </w:style>
  <w:style w:type="paragraph" w:styleId="Header">
    <w:name w:val="header"/>
    <w:basedOn w:val="Normal"/>
    <w:rsid w:val="009975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75E2"/>
    <w:rPr>
      <w:sz w:val="144"/>
    </w:rPr>
  </w:style>
  <w:style w:type="paragraph" w:customStyle="1" w:styleId="p27">
    <w:name w:val="p27"/>
    <w:basedOn w:val="Normal"/>
    <w:rsid w:val="009975E2"/>
    <w:pPr>
      <w:tabs>
        <w:tab w:val="left" w:pos="720"/>
      </w:tabs>
      <w:spacing w:line="260" w:lineRule="atLeast"/>
    </w:pPr>
    <w:rPr>
      <w:sz w:val="24"/>
    </w:rPr>
  </w:style>
  <w:style w:type="paragraph" w:styleId="BodyText3">
    <w:name w:val="Body Text 3"/>
    <w:basedOn w:val="Normal"/>
    <w:rsid w:val="009975E2"/>
    <w:rPr>
      <w:b/>
      <w:i/>
      <w:sz w:val="22"/>
    </w:rPr>
  </w:style>
  <w:style w:type="paragraph" w:styleId="BalloonText">
    <w:name w:val="Balloon Text"/>
    <w:basedOn w:val="Normal"/>
    <w:semiHidden/>
    <w:rsid w:val="00813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C9D"/>
    <w:pPr>
      <w:ind w:left="720"/>
      <w:contextualSpacing/>
    </w:pPr>
  </w:style>
  <w:style w:type="character" w:styleId="Hyperlink">
    <w:name w:val="Hyperlink"/>
    <w:basedOn w:val="DefaultParagraphFont"/>
    <w:rsid w:val="00EA08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92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A59"/>
  </w:style>
  <w:style w:type="character" w:customStyle="1" w:styleId="CommentTextChar">
    <w:name w:val="Comment Text Char"/>
    <w:basedOn w:val="DefaultParagraphFont"/>
    <w:link w:val="CommentText"/>
    <w:rsid w:val="00592A59"/>
  </w:style>
  <w:style w:type="paragraph" w:styleId="CommentSubject">
    <w:name w:val="annotation subject"/>
    <w:basedOn w:val="CommentText"/>
    <w:next w:val="CommentText"/>
    <w:link w:val="CommentSubjectChar"/>
    <w:rsid w:val="005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A59"/>
    <w:rPr>
      <w:b/>
      <w:bCs/>
    </w:rPr>
  </w:style>
  <w:style w:type="paragraph" w:customStyle="1" w:styleId="Default">
    <w:name w:val="Default"/>
    <w:rsid w:val="002F3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F21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EAA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15850"/>
  </w:style>
  <w:style w:type="character" w:customStyle="1" w:styleId="FooterChar">
    <w:name w:val="Footer Char"/>
    <w:basedOn w:val="DefaultParagraphFont"/>
    <w:link w:val="Footer"/>
    <w:uiPriority w:val="99"/>
    <w:rsid w:val="00E3757B"/>
  </w:style>
  <w:style w:type="table" w:styleId="TableGrid">
    <w:name w:val="Table Grid"/>
    <w:basedOn w:val="TableNormal"/>
    <w:rsid w:val="008A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BD"/>
    <w:rPr>
      <w:color w:val="808080"/>
    </w:rPr>
  </w:style>
  <w:style w:type="character" w:customStyle="1" w:styleId="gfieldrequired">
    <w:name w:val="gfield_required"/>
    <w:basedOn w:val="DefaultParagraphFont"/>
    <w:rsid w:val="00AF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11A8-B776-4927-8918-6C5C3260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Center/Town Center Investment Policy Studies</vt:lpstr>
    </vt:vector>
  </TitlesOfParts>
  <Company>arc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Center/Town Center Investment Policy Studies</dc:title>
  <dc:subject/>
  <dc:creator>DANR</dc:creator>
  <cp:keywords/>
  <dc:description/>
  <cp:lastModifiedBy>Jared Lombard</cp:lastModifiedBy>
  <cp:revision>2</cp:revision>
  <cp:lastPrinted>2019-01-11T20:07:00Z</cp:lastPrinted>
  <dcterms:created xsi:type="dcterms:W3CDTF">2022-01-12T15:34:00Z</dcterms:created>
  <dcterms:modified xsi:type="dcterms:W3CDTF">2022-01-12T15:34:00Z</dcterms:modified>
</cp:coreProperties>
</file>